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BA8" w:rsidRDefault="00020BA8" w:rsidP="002D78BD">
      <w:pPr>
        <w:pStyle w:val="NormalWeb"/>
        <w:tabs>
          <w:tab w:val="left" w:pos="616"/>
          <w:tab w:val="right" w:leader="dot" w:pos="6840"/>
        </w:tabs>
        <w:spacing w:before="0" w:beforeAutospacing="0" w:after="0" w:afterAutospacing="0"/>
        <w:jc w:val="both"/>
        <w:rPr>
          <w:rFonts w:eastAsia="Arial Unicode MS"/>
          <w:bCs/>
          <w:sz w:val="22"/>
          <w:szCs w:val="22"/>
        </w:rPr>
      </w:pPr>
    </w:p>
    <w:p w:rsidR="00020BA8" w:rsidRDefault="00020BA8" w:rsidP="002D78BD">
      <w:pPr>
        <w:pStyle w:val="NormalWeb"/>
        <w:tabs>
          <w:tab w:val="left" w:pos="616"/>
          <w:tab w:val="right" w:leader="dot" w:pos="6840"/>
        </w:tabs>
        <w:spacing w:before="0" w:beforeAutospacing="0" w:after="0" w:afterAutospacing="0"/>
        <w:jc w:val="both"/>
        <w:rPr>
          <w:rFonts w:eastAsia="Arial Unicode MS"/>
          <w:bCs/>
          <w:sz w:val="22"/>
          <w:szCs w:val="22"/>
        </w:rPr>
      </w:pPr>
    </w:p>
    <w:p w:rsidR="00685456" w:rsidRDefault="00685456" w:rsidP="002572D6">
      <w:pPr>
        <w:tabs>
          <w:tab w:val="left" w:pos="720"/>
        </w:tabs>
        <w:spacing w:line="240" w:lineRule="exact"/>
        <w:rPr>
          <w:b/>
        </w:rPr>
      </w:pPr>
    </w:p>
    <w:p w:rsidR="00EA096E" w:rsidRPr="000A51D0" w:rsidRDefault="00EA096E" w:rsidP="00EA096E">
      <w:pPr>
        <w:tabs>
          <w:tab w:val="left" w:pos="720"/>
        </w:tabs>
        <w:spacing w:line="240" w:lineRule="exact"/>
        <w:ind w:firstLine="720"/>
        <w:jc w:val="center"/>
        <w:rPr>
          <w:b/>
        </w:rPr>
      </w:pPr>
      <w:r w:rsidRPr="000A51D0">
        <w:rPr>
          <w:b/>
        </w:rPr>
        <w:t>İHALELERE YÖNELİK BAŞVURULAR HAKKINDA TEBLİĞ</w:t>
      </w:r>
    </w:p>
    <w:p w:rsidR="00EA096E" w:rsidRDefault="00EA096E" w:rsidP="00EA096E">
      <w:pPr>
        <w:tabs>
          <w:tab w:val="left" w:pos="720"/>
        </w:tabs>
        <w:spacing w:line="240" w:lineRule="exact"/>
        <w:ind w:firstLine="720"/>
        <w:jc w:val="center"/>
        <w:rPr>
          <w:b/>
        </w:rPr>
      </w:pPr>
    </w:p>
    <w:p w:rsidR="002572D6" w:rsidRDefault="002572D6" w:rsidP="00EA096E">
      <w:pPr>
        <w:tabs>
          <w:tab w:val="left" w:pos="720"/>
        </w:tabs>
        <w:spacing w:line="240" w:lineRule="exact"/>
        <w:ind w:firstLine="720"/>
        <w:jc w:val="center"/>
        <w:rPr>
          <w:b/>
        </w:rPr>
      </w:pPr>
    </w:p>
    <w:p w:rsidR="002572D6" w:rsidRPr="000A51D0" w:rsidRDefault="002572D6" w:rsidP="00EA096E">
      <w:pPr>
        <w:tabs>
          <w:tab w:val="left" w:pos="720"/>
        </w:tabs>
        <w:spacing w:line="240" w:lineRule="exact"/>
        <w:ind w:firstLine="720"/>
        <w:jc w:val="center"/>
        <w:rPr>
          <w:b/>
        </w:rPr>
      </w:pPr>
    </w:p>
    <w:p w:rsidR="0008427B" w:rsidRDefault="0008427B" w:rsidP="00EA096E">
      <w:pPr>
        <w:spacing w:line="240" w:lineRule="exact"/>
        <w:ind w:firstLine="720"/>
        <w:jc w:val="center"/>
        <w:rPr>
          <w:b/>
        </w:rPr>
      </w:pPr>
    </w:p>
    <w:p w:rsidR="00EA096E" w:rsidRPr="000A51D0" w:rsidRDefault="00EA096E" w:rsidP="00EA096E">
      <w:pPr>
        <w:spacing w:line="240" w:lineRule="exact"/>
        <w:ind w:firstLine="720"/>
        <w:jc w:val="center"/>
        <w:rPr>
          <w:b/>
        </w:rPr>
      </w:pPr>
      <w:r w:rsidRPr="000A51D0">
        <w:rPr>
          <w:b/>
        </w:rPr>
        <w:t>BİRİNCİ BÖLÜM</w:t>
      </w:r>
    </w:p>
    <w:p w:rsidR="00EA096E" w:rsidRPr="000A51D0" w:rsidRDefault="00EA096E" w:rsidP="00EA096E">
      <w:pPr>
        <w:spacing w:line="240" w:lineRule="exact"/>
        <w:ind w:firstLine="720"/>
        <w:jc w:val="center"/>
        <w:rPr>
          <w:b/>
        </w:rPr>
      </w:pPr>
      <w:r w:rsidRPr="000A51D0">
        <w:rPr>
          <w:b/>
        </w:rPr>
        <w:t>Amaç ve Kapsam</w:t>
      </w:r>
    </w:p>
    <w:p w:rsidR="00EA096E" w:rsidRPr="000A51D0" w:rsidRDefault="00EA096E" w:rsidP="00EA096E">
      <w:pPr>
        <w:spacing w:line="240" w:lineRule="exact"/>
        <w:ind w:firstLine="720"/>
        <w:jc w:val="center"/>
        <w:rPr>
          <w:b/>
        </w:rPr>
      </w:pPr>
    </w:p>
    <w:p w:rsidR="00EA096E" w:rsidRPr="000A51D0" w:rsidRDefault="00EA096E" w:rsidP="00EA096E">
      <w:pPr>
        <w:spacing w:line="240" w:lineRule="exact"/>
        <w:ind w:firstLine="720"/>
        <w:jc w:val="both"/>
        <w:rPr>
          <w:b/>
        </w:rPr>
      </w:pPr>
      <w:r w:rsidRPr="000A51D0">
        <w:rPr>
          <w:b/>
        </w:rPr>
        <w:t xml:space="preserve">Amaç ve kapsam </w:t>
      </w:r>
    </w:p>
    <w:p w:rsidR="00EA096E" w:rsidRPr="000A51D0" w:rsidRDefault="00EA096E" w:rsidP="00EA096E">
      <w:pPr>
        <w:spacing w:line="240" w:lineRule="exact"/>
        <w:ind w:firstLine="720"/>
        <w:jc w:val="both"/>
      </w:pPr>
      <w:r w:rsidRPr="000A51D0">
        <w:rPr>
          <w:b/>
        </w:rPr>
        <w:t>MADDE 1 –</w:t>
      </w:r>
      <w:r w:rsidRPr="000A51D0">
        <w:t xml:space="preserve"> (1) Bu Tebliğ, 4734 sayılı Kamu İhale Kanununun 53, 54, 55 ve 56 </w:t>
      </w:r>
      <w:proofErr w:type="spellStart"/>
      <w:r w:rsidRPr="000A51D0">
        <w:t>ncı</w:t>
      </w:r>
      <w:proofErr w:type="spellEnd"/>
      <w:r w:rsidRPr="000A51D0">
        <w:t xml:space="preserve"> maddeleri ile 3/1/2009 tarihli ve 27099 sayılı Resmi </w:t>
      </w:r>
      <w:proofErr w:type="spellStart"/>
      <w:r w:rsidRPr="000A51D0">
        <w:t>Gazete’de</w:t>
      </w:r>
      <w:proofErr w:type="spellEnd"/>
      <w:r w:rsidRPr="000A51D0">
        <w:t xml:space="preserve"> yayımlanan İhalelere Yönelik Başvurular Hakkında Yönetmeliğin uygulanmasına ilişkin usul ve esasları düzenlemektedir.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proofErr w:type="gramStart"/>
      <w:r w:rsidRPr="000A51D0">
        <w:t xml:space="preserve">(2) 5/12/2008 tarihli ve 27075 sayılı Resmi </w:t>
      </w:r>
      <w:proofErr w:type="spellStart"/>
      <w:r w:rsidRPr="000A51D0">
        <w:t>Gazete’de</w:t>
      </w:r>
      <w:proofErr w:type="spellEnd"/>
      <w:r w:rsidRPr="000A51D0">
        <w:t xml:space="preserve"> yayımlanan 5812 sayılı Kamu İhale Kanunu İle Kamu İhale Sözleşmeleri Kanununda Değişiklik Yapılmasına Dair Kanun ile Kanunun 53 üncü maddesinin (b) fıkrasının (9) numaralı bendinden sonra gelen “Kurum gerekli gördüğü takdirde, bu Kanun ve ilgili mevzuat hükümlerine aykırılık bulunduğuna ilişkin iddiaları da inceler ve sonuçlandırır.” hükmü yürürlükten kaldırıldığından, söz konusu hükmün yürürlük tarihi olan 4/1/2009 tarihi ve sonrasında yapılacak Kanun ve ilgili mevzuat hükümlerine aykırılık bulunduğuna ilişkin başvuruların incelenmesi Kurumun görev alanında bulunmamaktadır.</w:t>
      </w:r>
      <w:proofErr w:type="gramEnd"/>
    </w:p>
    <w:p w:rsidR="00EA096E" w:rsidRPr="000A51D0" w:rsidRDefault="00EA096E" w:rsidP="00EA096E">
      <w:pPr>
        <w:spacing w:line="240" w:lineRule="exact"/>
        <w:ind w:firstLine="720"/>
        <w:jc w:val="both"/>
      </w:pPr>
    </w:p>
    <w:p w:rsidR="0008427B" w:rsidRDefault="0008427B" w:rsidP="00EA096E">
      <w:pPr>
        <w:spacing w:line="240" w:lineRule="exact"/>
        <w:ind w:firstLine="720"/>
        <w:jc w:val="center"/>
        <w:rPr>
          <w:b/>
        </w:rPr>
      </w:pPr>
    </w:p>
    <w:p w:rsidR="00EA096E" w:rsidRPr="000A51D0" w:rsidRDefault="00EA096E" w:rsidP="00EA096E">
      <w:pPr>
        <w:spacing w:line="240" w:lineRule="exact"/>
        <w:ind w:firstLine="720"/>
        <w:jc w:val="center"/>
        <w:rPr>
          <w:b/>
        </w:rPr>
      </w:pPr>
      <w:r w:rsidRPr="000A51D0">
        <w:rPr>
          <w:b/>
        </w:rPr>
        <w:t>İKİNCİ BÖLÜM</w:t>
      </w:r>
    </w:p>
    <w:p w:rsidR="00EA096E" w:rsidRPr="000A51D0" w:rsidRDefault="00EA096E" w:rsidP="00EA096E">
      <w:pPr>
        <w:spacing w:line="240" w:lineRule="exact"/>
        <w:ind w:firstLine="720"/>
        <w:jc w:val="center"/>
        <w:rPr>
          <w:b/>
        </w:rPr>
      </w:pPr>
      <w:proofErr w:type="gramStart"/>
      <w:r w:rsidRPr="000A51D0">
        <w:rPr>
          <w:b/>
        </w:rPr>
        <w:t>Şikayet</w:t>
      </w:r>
      <w:proofErr w:type="gramEnd"/>
      <w:r w:rsidRPr="000A51D0">
        <w:rPr>
          <w:b/>
        </w:rPr>
        <w:t xml:space="preserve"> Başvurusu ve Sonuçları</w:t>
      </w:r>
    </w:p>
    <w:p w:rsidR="00EA096E" w:rsidRPr="000A51D0" w:rsidRDefault="00EA096E" w:rsidP="00EA096E">
      <w:pPr>
        <w:spacing w:line="240" w:lineRule="exact"/>
        <w:ind w:firstLine="720"/>
        <w:jc w:val="center"/>
        <w:rPr>
          <w:b/>
        </w:rPr>
      </w:pPr>
    </w:p>
    <w:p w:rsidR="00EA096E" w:rsidRPr="000A51D0" w:rsidRDefault="00EA096E" w:rsidP="00EA096E">
      <w:pPr>
        <w:spacing w:line="240" w:lineRule="exact"/>
        <w:ind w:firstLine="720"/>
        <w:jc w:val="both"/>
        <w:rPr>
          <w:b/>
        </w:rPr>
      </w:pPr>
      <w:r w:rsidRPr="000A51D0">
        <w:rPr>
          <w:b/>
        </w:rPr>
        <w:t xml:space="preserve">İdareye </w:t>
      </w:r>
      <w:proofErr w:type="gramStart"/>
      <w:r w:rsidRPr="000A51D0">
        <w:rPr>
          <w:b/>
        </w:rPr>
        <w:t>şikayet</w:t>
      </w:r>
      <w:proofErr w:type="gramEnd"/>
      <w:r w:rsidRPr="000A51D0">
        <w:rPr>
          <w:b/>
        </w:rPr>
        <w:t xml:space="preserve"> başvurusu</w:t>
      </w:r>
    </w:p>
    <w:p w:rsidR="00EA096E" w:rsidRPr="000A51D0" w:rsidRDefault="00EA096E" w:rsidP="00EA096E">
      <w:pPr>
        <w:spacing w:line="240" w:lineRule="exact"/>
        <w:ind w:firstLine="720"/>
        <w:jc w:val="both"/>
      </w:pPr>
      <w:r w:rsidRPr="000A51D0">
        <w:rPr>
          <w:b/>
        </w:rPr>
        <w:t>MADDE 2 –</w:t>
      </w:r>
      <w:r w:rsidRPr="000A51D0">
        <w:t xml:space="preserve"> (1) İhale yetkilisince ihale onayının verildiği tarihten itibaren; sözleşmenin taraflarca imzalanıp notere onaylattırılması ve tescili ile noter onayı ve tescili gerekmeyen hallerde ise taraflarca sözleşmenin imzalanmasına kadar geçen süreçteki idari işlem ve eylemlere karşı aday, istekli veya istekli olabilecekler tarafından yapılacak başvuruların öncelikle idareye yapılması gerekmektedir.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Ancak, idare tarafından </w:t>
      </w:r>
      <w:proofErr w:type="gramStart"/>
      <w:r w:rsidRPr="000A51D0">
        <w:t>şikayet</w:t>
      </w:r>
      <w:proofErr w:type="gramEnd"/>
      <w:r w:rsidRPr="000A51D0">
        <w:t xml:space="preserve"> veya </w:t>
      </w:r>
      <w:proofErr w:type="spellStart"/>
      <w:r w:rsidRPr="000A51D0">
        <w:t>itirazen</w:t>
      </w:r>
      <w:proofErr w:type="spellEnd"/>
      <w:r w:rsidRPr="000A51D0">
        <w:t xml:space="preserve"> şikayet üzerine alınan ihalenin iptal edilmesi işlemine karşı idareye şikayet başvurusunda bulunulmadan, doğrudan Kuruma </w:t>
      </w:r>
      <w:proofErr w:type="spellStart"/>
      <w:r w:rsidRPr="000A51D0">
        <w:t>itirazen</w:t>
      </w:r>
      <w:proofErr w:type="spellEnd"/>
      <w:r w:rsidRPr="000A51D0">
        <w:t xml:space="preserve"> şikayet başvurusunda bulunulması gerekmektedir.</w:t>
      </w:r>
    </w:p>
    <w:p w:rsidR="00B03562" w:rsidRPr="000A51D0" w:rsidRDefault="00B03562" w:rsidP="00EA096E">
      <w:pPr>
        <w:spacing w:line="240" w:lineRule="exact"/>
        <w:ind w:firstLine="720"/>
        <w:jc w:val="both"/>
      </w:pPr>
    </w:p>
    <w:p w:rsidR="00B03562" w:rsidRPr="000A51D0" w:rsidRDefault="00B03562" w:rsidP="00B03562">
      <w:pPr>
        <w:spacing w:line="240" w:lineRule="exact"/>
        <w:ind w:firstLine="720"/>
        <w:jc w:val="both"/>
      </w:pPr>
      <w:r w:rsidRPr="000A51D0">
        <w:t xml:space="preserve"> </w:t>
      </w:r>
      <w:proofErr w:type="gramStart"/>
      <w:r w:rsidRPr="000A51D0">
        <w:t xml:space="preserve">(3) </w:t>
      </w:r>
      <w:r w:rsidR="003467C9" w:rsidRPr="000A51D0">
        <w:rPr>
          <w:b/>
          <w:bCs/>
        </w:rPr>
        <w:t>(Ek: 17/7/2010- R.G. 27644/1 md)</w:t>
      </w:r>
      <w:r w:rsidR="003467C9" w:rsidRPr="000A51D0">
        <w:rPr>
          <w:b/>
          <w:bCs/>
          <w:sz w:val="20"/>
          <w:szCs w:val="20"/>
        </w:rPr>
        <w:t xml:space="preserve"> </w:t>
      </w:r>
      <w:r w:rsidRPr="000A51D0">
        <w:rPr>
          <w:b/>
        </w:rPr>
        <w:t>(</w:t>
      </w:r>
      <w:r w:rsidR="00814EA4" w:rsidRPr="000A51D0">
        <w:rPr>
          <w:b/>
        </w:rPr>
        <w:t>Değişik</w:t>
      </w:r>
      <w:r w:rsidRPr="000A51D0">
        <w:rPr>
          <w:b/>
        </w:rPr>
        <w:t xml:space="preserve">: </w:t>
      </w:r>
      <w:r w:rsidR="00814EA4" w:rsidRPr="000A51D0">
        <w:rPr>
          <w:b/>
        </w:rPr>
        <w:t>03/05/2011- R.G.</w:t>
      </w:r>
      <w:r w:rsidR="00814EA4" w:rsidRPr="000A51D0">
        <w:t xml:space="preserve"> </w:t>
      </w:r>
      <w:r w:rsidR="00814EA4" w:rsidRPr="000A51D0">
        <w:rPr>
          <w:b/>
        </w:rPr>
        <w:t>27923/1 md</w:t>
      </w:r>
      <w:r w:rsidRPr="000A51D0">
        <w:rPr>
          <w:b/>
        </w:rPr>
        <w:t>)</w:t>
      </w:r>
      <w:r w:rsidRPr="000A51D0">
        <w:t xml:space="preserve"> </w:t>
      </w:r>
      <w:r w:rsidR="00157B10" w:rsidRPr="000A51D0">
        <w:t xml:space="preserve">İhalede geçerli teklif kalmaması nedeniyle veya ihalede geçerli teklif olmakla birlikte bazı tekliflerin değerlendirme dışı bırakılması nedeniyle ihalede rekabetin oluşmadığı ve/veya kaynakların etkin kullanımının gerçekleşmediği gerekçesiyle ihalenin idare tarafından iptal edildiği durumlarda, aday veya istekliler tarafından başvuru veya teklifin değerlendirme dışı bırakılmasına veya ihalenin iptali ile birlikte başvuru veya teklifin değerlendirme dışı bırakılmasına karşı yapılan başvurular, ihalenin iptal edilmesi işlemine karşı yapılan başvuru olarak değerlendirilmez. </w:t>
      </w:r>
      <w:proofErr w:type="gramEnd"/>
      <w:r w:rsidR="00157B10" w:rsidRPr="000A51D0">
        <w:t xml:space="preserve">Bu başvurular ihalenin iptaline yönelik bir başvuru olarak değerlendirilmediğinden, başvuruların öncelikle idareye yapılması, idareye yapılan </w:t>
      </w:r>
      <w:proofErr w:type="gramStart"/>
      <w:r w:rsidR="00157B10" w:rsidRPr="000A51D0">
        <w:t>şikayet</w:t>
      </w:r>
      <w:proofErr w:type="gramEnd"/>
      <w:r w:rsidR="00157B10" w:rsidRPr="000A51D0">
        <w:t xml:space="preserve"> başvurusu üzerine idare tarafından alınan kararın uygun bulunmaması veya on günlük süre içerisinde idare tarafından bir karar alınmaması hallerinde Kuruma </w:t>
      </w:r>
      <w:proofErr w:type="spellStart"/>
      <w:r w:rsidR="00157B10" w:rsidRPr="000A51D0">
        <w:t>itirazen</w:t>
      </w:r>
      <w:proofErr w:type="spellEnd"/>
      <w:r w:rsidR="00157B10" w:rsidRPr="000A51D0">
        <w:t xml:space="preserve"> şikayet başvurusunda bulunulması gerekmektedir. Ancak ihalenin iptali işleminden önce bir </w:t>
      </w:r>
      <w:proofErr w:type="gramStart"/>
      <w:r w:rsidR="00157B10" w:rsidRPr="000A51D0">
        <w:t>şikayet</w:t>
      </w:r>
      <w:proofErr w:type="gramEnd"/>
      <w:r w:rsidR="00157B10" w:rsidRPr="000A51D0">
        <w:t xml:space="preserve"> başvurusunun olduğu hallerde, başvuru veya teklifi değerlendirme dışı bırakılan aday veya isteklinin, teklifinin geçerli olduğuna ve bu nedenle ihalenin iptal edilmemesi gerektiğine yönelik olarak 4734 sayılı Kanunun 56 </w:t>
      </w:r>
      <w:proofErr w:type="spellStart"/>
      <w:r w:rsidR="00157B10" w:rsidRPr="000A51D0">
        <w:t>ncı</w:t>
      </w:r>
      <w:proofErr w:type="spellEnd"/>
      <w:r w:rsidR="00157B10" w:rsidRPr="000A51D0">
        <w:t xml:space="preserve"> maddesinin birinci fıkrasında öngörülen beş günlük süre içerisinde doğrudan Kuruma </w:t>
      </w:r>
      <w:proofErr w:type="spellStart"/>
      <w:r w:rsidR="00157B10" w:rsidRPr="000A51D0">
        <w:t>itirazen</w:t>
      </w:r>
      <w:proofErr w:type="spellEnd"/>
      <w:r w:rsidR="00157B10" w:rsidRPr="000A51D0">
        <w:t xml:space="preserve"> şikayet başvurusunda bulunması da mümkündür.</w:t>
      </w:r>
    </w:p>
    <w:p w:rsidR="00B03562" w:rsidRPr="000A51D0" w:rsidRDefault="00B03562" w:rsidP="00B03562">
      <w:pPr>
        <w:spacing w:line="240" w:lineRule="exact"/>
        <w:ind w:firstLine="720"/>
        <w:jc w:val="both"/>
      </w:pPr>
    </w:p>
    <w:p w:rsidR="00814EA4" w:rsidRPr="000A51D0" w:rsidRDefault="00814EA4" w:rsidP="00B03562">
      <w:pPr>
        <w:spacing w:line="240" w:lineRule="exact"/>
        <w:ind w:firstLine="720"/>
        <w:jc w:val="both"/>
      </w:pPr>
      <w:r w:rsidRPr="000A51D0">
        <w:lastRenderedPageBreak/>
        <w:t>(4)</w:t>
      </w:r>
      <w:r w:rsidRPr="000A51D0">
        <w:rPr>
          <w:b/>
        </w:rPr>
        <w:t xml:space="preserve"> (Ek: 03/05/2011- R.G.</w:t>
      </w:r>
      <w:r w:rsidRPr="000A51D0">
        <w:t xml:space="preserve"> </w:t>
      </w:r>
      <w:r w:rsidRPr="000A51D0">
        <w:rPr>
          <w:b/>
        </w:rPr>
        <w:t>27923/1 md)</w:t>
      </w:r>
      <w:r w:rsidRPr="000A51D0">
        <w:t xml:space="preserve"> </w:t>
      </w:r>
      <w:r w:rsidR="00157B10" w:rsidRPr="000A51D0">
        <w:t xml:space="preserve">Kuruma yapılan </w:t>
      </w:r>
      <w:proofErr w:type="spellStart"/>
      <w:r w:rsidR="00157B10" w:rsidRPr="000A51D0">
        <w:t>itirazen</w:t>
      </w:r>
      <w:proofErr w:type="spellEnd"/>
      <w:r w:rsidR="00157B10" w:rsidRPr="000A51D0">
        <w:t xml:space="preserve"> </w:t>
      </w:r>
      <w:proofErr w:type="gramStart"/>
      <w:r w:rsidR="00157B10" w:rsidRPr="000A51D0">
        <w:t>şikayet</w:t>
      </w:r>
      <w:proofErr w:type="gramEnd"/>
      <w:r w:rsidR="00157B10" w:rsidRPr="000A51D0">
        <w:t xml:space="preserve"> başvurusu üzerine Kurul tarafından başvuru sahibinin teklifinin geçerli olduğuna dair düzeltici işlem kararı verilen hallerde, idarenin ihalenin iptali kararını geri alarak düzeltici işlem kararının gereğini yerine getirmesi zorunludur. İdarenin ihalenin iptali kararını geri almaması durumunda iptal kararına karşı yapılacak başvurunun doğrudan idari yargı mercilerine yapılması gerekmektedir.</w:t>
      </w:r>
      <w:r w:rsidRPr="000A51D0">
        <w:t xml:space="preserve"> </w:t>
      </w:r>
    </w:p>
    <w:p w:rsidR="00B03562" w:rsidRPr="000A51D0" w:rsidRDefault="00B03562" w:rsidP="00B03562">
      <w:pPr>
        <w:spacing w:line="240" w:lineRule="exact"/>
        <w:ind w:firstLine="720"/>
        <w:jc w:val="both"/>
      </w:pPr>
      <w:r w:rsidRPr="000A51D0">
        <w:t xml:space="preserve">            </w:t>
      </w:r>
    </w:p>
    <w:p w:rsidR="00EA096E" w:rsidRPr="000A51D0" w:rsidRDefault="00EA096E" w:rsidP="00EA096E">
      <w:pPr>
        <w:spacing w:line="240" w:lineRule="exact"/>
        <w:ind w:firstLine="720"/>
        <w:jc w:val="both"/>
        <w:rPr>
          <w:b/>
        </w:rPr>
      </w:pPr>
      <w:proofErr w:type="gramStart"/>
      <w:r w:rsidRPr="000A51D0">
        <w:rPr>
          <w:b/>
        </w:rPr>
        <w:t>Şikayet</w:t>
      </w:r>
      <w:proofErr w:type="gramEnd"/>
      <w:r w:rsidRPr="000A51D0">
        <w:rPr>
          <w:b/>
        </w:rPr>
        <w:t xml:space="preserve"> başvurusunda bulunabilecekler</w:t>
      </w:r>
    </w:p>
    <w:p w:rsidR="00EA096E" w:rsidRPr="000A51D0" w:rsidRDefault="00EA096E" w:rsidP="00EA096E">
      <w:pPr>
        <w:spacing w:line="240" w:lineRule="exact"/>
        <w:ind w:firstLine="720"/>
        <w:jc w:val="both"/>
      </w:pPr>
      <w:r w:rsidRPr="000A51D0">
        <w:rPr>
          <w:b/>
        </w:rPr>
        <w:t>MADDE 3 –</w:t>
      </w:r>
      <w:r w:rsidRPr="000A51D0">
        <w:t xml:space="preserve"> (1) İhale sürecindeki hukuka aykırı işlem veya eylemler nedeniyle bir hak kaybına veya zarara uğradığını veya zarara uğramasının muhtemel olduğunu iddia eden aday ve istekliler ile istekli olabilecekler </w:t>
      </w:r>
      <w:proofErr w:type="gramStart"/>
      <w:r w:rsidRPr="000A51D0">
        <w:t>şikayet</w:t>
      </w:r>
      <w:proofErr w:type="gramEnd"/>
      <w:r w:rsidRPr="000A51D0">
        <w:t xml:space="preserve"> başvurusunda bulunabilir.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İstekli olabilecekler; ön yeterlik ve/veya ihale dokümanının verilmesi, ön yeterlik ve/veya ihale ilanında veya ön yeterlik ve/veya ihale dokümanında yer verilen düzenlemeler ve/veya bu düzenlemeler ile idari uygulamalar arasındaki uyumsuzluklar hakkında başvuruda bulunabilir. Bununla birlikte, ilana yönelik başvuruda bulunabilmek için de istekli olabilecek sıfatını kazanmak zorunlu olduğundan, bu kapsamda </w:t>
      </w:r>
      <w:r w:rsidRPr="003C2BBD">
        <w:t xml:space="preserve">dokümanın </w:t>
      </w:r>
      <w:r w:rsidR="008A18ED" w:rsidRPr="003C2BBD">
        <w:rPr>
          <w:b/>
        </w:rPr>
        <w:t>(Değişik ibare</w:t>
      </w:r>
      <w:r w:rsidR="00284BDA" w:rsidRPr="003C2BBD">
        <w:rPr>
          <w:b/>
        </w:rPr>
        <w:t>: 16/03/</w:t>
      </w:r>
      <w:r w:rsidR="008A18ED" w:rsidRPr="003C2BBD">
        <w:rPr>
          <w:b/>
        </w:rPr>
        <w:t>201</w:t>
      </w:r>
      <w:r w:rsidR="00284BDA" w:rsidRPr="003C2BBD">
        <w:rPr>
          <w:b/>
        </w:rPr>
        <w:t>9-30716 R</w:t>
      </w:r>
      <w:r w:rsidR="003C2BBD" w:rsidRPr="003C2BBD">
        <w:rPr>
          <w:b/>
        </w:rPr>
        <w:t>.</w:t>
      </w:r>
      <w:r w:rsidR="00284BDA" w:rsidRPr="003C2BBD">
        <w:rPr>
          <w:b/>
        </w:rPr>
        <w:t>G</w:t>
      </w:r>
      <w:r w:rsidR="003C2BBD" w:rsidRPr="003C2BBD">
        <w:rPr>
          <w:b/>
        </w:rPr>
        <w:t>./1.</w:t>
      </w:r>
      <w:r w:rsidR="003C2BBD">
        <w:rPr>
          <w:b/>
        </w:rPr>
        <w:t>md</w:t>
      </w:r>
      <w:proofErr w:type="gramStart"/>
      <w:r w:rsidR="003C2BBD">
        <w:rPr>
          <w:b/>
        </w:rPr>
        <w:t>.,</w:t>
      </w:r>
      <w:proofErr w:type="gramEnd"/>
      <w:r w:rsidR="00284BDA" w:rsidRPr="003C2BBD">
        <w:rPr>
          <w:b/>
        </w:rPr>
        <w:t xml:space="preserve"> yürürlük: 01/06/</w:t>
      </w:r>
      <w:r w:rsidR="008A18ED" w:rsidRPr="003C2BBD">
        <w:rPr>
          <w:b/>
        </w:rPr>
        <w:t>2019</w:t>
      </w:r>
      <w:r w:rsidR="00C64127" w:rsidRPr="003C2BBD">
        <w:rPr>
          <w:b/>
        </w:rPr>
        <w:t xml:space="preserve">; Değişik ibare: 18/05/2024-32550 R.G./1.md., yürürlük: 01/08/2025) </w:t>
      </w:r>
      <w:r w:rsidR="002D3B32" w:rsidRPr="003C2BBD">
        <w:t>EKAP hesabına giriş yapılarak</w:t>
      </w:r>
      <w:r w:rsidR="008A18ED" w:rsidRPr="003C2BBD">
        <w:t xml:space="preserve"> indirilmesi </w:t>
      </w:r>
      <w:r w:rsidRPr="000A51D0">
        <w:t>gerektiği hususuna dikkat edilmelidir.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proofErr w:type="gramStart"/>
      <w:r w:rsidRPr="000A51D0">
        <w:t xml:space="preserve">(3) Adaylar; belli istekliler arasında ihale usulü ile yapılan ihalelerde ön yeterlik başvurularının sunulması, değerlendirmesi ve sonuçlandırılmasına ilişkin idari işlem ve eylemler; belli istekliler arasında ihale usulü ile yapılan danışmanlık hizmet alımı ihalelerinde ise ayrıca kısa listeye alınmış olmaları kaydıyla ihale daveti ve/veya ihale dokümanının gönderilmesi, ihale dokümanında yer verilen düzenlemeler ve/veya bu düzenlemeler ile idari uygulamalar arasındaki uyumsuzluklar hakkında başvuruda bulunabilir. </w:t>
      </w:r>
      <w:proofErr w:type="gramEnd"/>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(4) İstekliler; yeterlik başvurularının veya tekliflerin sunulması, değerlendirilmesi ve ihalenin sonuçlandırılmasına ilişkin idari işlem veya eylemler hakkında başvuruda bulunabilir.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(5) Kanunun 21 inci maddesinin (a), (d) ve (e) bentlerine göre yapılan ihalelerde, ihale dokümanında belirtilen değerlendirme kriterlerine göre yeterliği tespit edilen istekliler tarafından, ihale konusu işin teknik detayları ve gerçekleştirme yöntemleri gibi hususlar üzerinde yapılan görüşmeler sonucundaki ihale komisyonunun değerlendirmesine ve bu değerlendirmeler sonucunda oluşturulan şartları netleştirilmiş teknik şartnameye karşı yapılacak </w:t>
      </w:r>
      <w:proofErr w:type="gramStart"/>
      <w:r w:rsidRPr="000A51D0">
        <w:t>şikayet</w:t>
      </w:r>
      <w:proofErr w:type="gramEnd"/>
      <w:r w:rsidRPr="000A51D0">
        <w:t xml:space="preserve"> başvurusu dokümana ilişkin bir başvuru olmakla birlikte, ihale tarihinden sonra ihale komisyonu tarafından gerçekleştirilen bir işlem olması nedeniyle bu dokümana da istekli sıfatıyla başvuruda bulunulabilir.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(6) İlan ile ön yeterlik veya ihale dokümanına yönelik </w:t>
      </w:r>
      <w:proofErr w:type="gramStart"/>
      <w:r w:rsidRPr="000A51D0">
        <w:t>şikayet</w:t>
      </w:r>
      <w:proofErr w:type="gramEnd"/>
      <w:r w:rsidRPr="000A51D0">
        <w:t xml:space="preserve"> başvuruları, ihale veya son başvuru tarihinden üç iş günü öncesine kadar yapılabilmekte ise de bu tarihten önce ön yeterlik/ yeterlik başvurusunda bulunulması veya teklif verilmesi halinde, Kanunun 30 uncu maddesinin ikinci fıkrası uyarınca "Teklif mektubunda ihale dokümanının tamamen okunup kabul edildiğinin belirtilmesi, zorunludur.” hükmü uyarınca, ihaleye teklif veren isteklilerin teklif mektuplarında, ihale dokümanı içeriğini tamamen okuyup kabul ettiklerine dair beyanda bulunmaları ve tekliflerini buna göre vermiş olmaları nedeniyle, bu aşamadan sonra ihale ilanı veya ihale dokümanının içeriğine yönelik şikayet başvurusunda bulunulamaz.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proofErr w:type="gramStart"/>
      <w:r w:rsidRPr="000A51D0">
        <w:rPr>
          <w:b/>
        </w:rPr>
        <w:t>Şikayet</w:t>
      </w:r>
      <w:proofErr w:type="gramEnd"/>
      <w:r w:rsidRPr="000A51D0">
        <w:rPr>
          <w:b/>
        </w:rPr>
        <w:t xml:space="preserve"> başvuru süresi</w:t>
      </w:r>
    </w:p>
    <w:p w:rsidR="00EA096E" w:rsidRPr="000A51D0" w:rsidRDefault="00EA096E" w:rsidP="00EA096E">
      <w:pPr>
        <w:spacing w:line="240" w:lineRule="exact"/>
        <w:ind w:firstLine="720"/>
        <w:jc w:val="both"/>
      </w:pPr>
      <w:r w:rsidRPr="000A51D0">
        <w:rPr>
          <w:b/>
        </w:rPr>
        <w:t>MADDE 4 –</w:t>
      </w:r>
      <w:r w:rsidRPr="000A51D0">
        <w:t xml:space="preserve"> (1) Kanunun 55 inci maddesi uyarınca </w:t>
      </w:r>
      <w:proofErr w:type="gramStart"/>
      <w:r w:rsidRPr="000A51D0">
        <w:t>şikayet</w:t>
      </w:r>
      <w:proofErr w:type="gramEnd"/>
      <w:r w:rsidRPr="000A51D0">
        <w:t xml:space="preserve"> başvurusu usulüne uygun olarak sözleşme imzalanmadan önce aday veya istekliler ile istekli olabileceklerin şikayete yol açan durumların farkına vardığı veya farkına varmış olması gerektiği tarihi izleyen günden itibaren Kanunun 21 inci maddesinin (b) ve (c) bentlerine göre yapılan ihalelere yönelik başvurularda beş gün, diğer hallerde on gün içinde ihaleyi yapan idareye yapılır.</w:t>
      </w:r>
    </w:p>
    <w:p w:rsidR="00456591" w:rsidRPr="000A51D0" w:rsidRDefault="00456591" w:rsidP="00EA096E">
      <w:pPr>
        <w:spacing w:line="240" w:lineRule="exact"/>
        <w:ind w:firstLine="720"/>
        <w:jc w:val="both"/>
      </w:pPr>
    </w:p>
    <w:p w:rsidR="00EA096E" w:rsidRPr="000A51D0" w:rsidRDefault="00DE7651" w:rsidP="00EA096E">
      <w:pPr>
        <w:spacing w:line="240" w:lineRule="exact"/>
        <w:ind w:firstLine="720"/>
        <w:jc w:val="both"/>
      </w:pPr>
      <w:r w:rsidRPr="000A51D0" w:rsidDel="00DE7651">
        <w:t xml:space="preserve"> </w:t>
      </w:r>
      <w:r w:rsidR="00EA096E" w:rsidRPr="000A51D0">
        <w:t xml:space="preserve">(2) Süreler; </w:t>
      </w:r>
    </w:p>
    <w:p w:rsidR="00EA096E" w:rsidRPr="000A51D0" w:rsidRDefault="00EA096E" w:rsidP="00EA096E">
      <w:pPr>
        <w:tabs>
          <w:tab w:val="left" w:pos="1080"/>
        </w:tabs>
        <w:spacing w:line="240" w:lineRule="exact"/>
        <w:ind w:firstLine="720"/>
        <w:jc w:val="both"/>
      </w:pPr>
      <w:r w:rsidRPr="000A51D0">
        <w:lastRenderedPageBreak/>
        <w:t xml:space="preserve">a) </w:t>
      </w:r>
      <w:r w:rsidR="00EE34F1" w:rsidRPr="005A6F68">
        <w:rPr>
          <w:b/>
        </w:rPr>
        <w:t>(Değişik bent: 01</w:t>
      </w:r>
      <w:r w:rsidR="00284BDA" w:rsidRPr="005A6F68">
        <w:rPr>
          <w:b/>
        </w:rPr>
        <w:t>/</w:t>
      </w:r>
      <w:r w:rsidR="00EE34F1" w:rsidRPr="005A6F68">
        <w:rPr>
          <w:b/>
        </w:rPr>
        <w:t>04</w:t>
      </w:r>
      <w:r w:rsidR="00284BDA" w:rsidRPr="005A6F68">
        <w:rPr>
          <w:b/>
        </w:rPr>
        <w:t>/</w:t>
      </w:r>
      <w:r w:rsidR="00EE34F1" w:rsidRPr="005A6F68">
        <w:rPr>
          <w:b/>
        </w:rPr>
        <w:t xml:space="preserve">2023-32150 RG/1. </w:t>
      </w:r>
      <w:proofErr w:type="spellStart"/>
      <w:r w:rsidR="00EE34F1" w:rsidRPr="005A6F68">
        <w:rPr>
          <w:b/>
        </w:rPr>
        <w:t>md.</w:t>
      </w:r>
      <w:proofErr w:type="spellEnd"/>
      <w:r w:rsidR="00EE34F1" w:rsidRPr="005A6F68">
        <w:rPr>
          <w:b/>
        </w:rPr>
        <w:t>)</w:t>
      </w:r>
      <w:r w:rsidRPr="005A6F68">
        <w:t xml:space="preserve"> </w:t>
      </w:r>
      <w:r w:rsidR="00570E79" w:rsidRPr="005A6F68">
        <w:t>İlana yönelik başvurularda Kamu İhale Bülteninde yayımlanan ilk ilan tarihini, düzeltme ilanı yapılan hallerde düzeltme ilanının Kamu İhale Bülteninde yayımlandığı tarihi,</w:t>
      </w:r>
    </w:p>
    <w:p w:rsidR="00EA096E" w:rsidRPr="000A51D0" w:rsidRDefault="00EA096E" w:rsidP="00EA096E">
      <w:pPr>
        <w:tabs>
          <w:tab w:val="left" w:pos="1080"/>
        </w:tabs>
        <w:spacing w:line="240" w:lineRule="exact"/>
        <w:ind w:firstLine="720"/>
        <w:jc w:val="both"/>
      </w:pPr>
      <w:r w:rsidRPr="000A51D0">
        <w:t xml:space="preserve">b) Ön yeterlik veya ihale dokümanının ilana yansımayan hükümleri için dokümanın </w:t>
      </w:r>
      <w:r w:rsidR="008A18ED" w:rsidRPr="00253C0E">
        <w:rPr>
          <w:b/>
        </w:rPr>
        <w:t>(</w:t>
      </w:r>
      <w:r w:rsidR="008A18ED">
        <w:rPr>
          <w:b/>
        </w:rPr>
        <w:t>Değişik ibare</w:t>
      </w:r>
      <w:r w:rsidR="00284BDA">
        <w:rPr>
          <w:b/>
        </w:rPr>
        <w:t>: 16/03/</w:t>
      </w:r>
      <w:r w:rsidR="008A18ED" w:rsidRPr="00253C0E">
        <w:rPr>
          <w:b/>
        </w:rPr>
        <w:t>2019-30716 R</w:t>
      </w:r>
      <w:r w:rsidR="003C2BBD">
        <w:rPr>
          <w:b/>
        </w:rPr>
        <w:t>.</w:t>
      </w:r>
      <w:r w:rsidR="008A18ED" w:rsidRPr="00253C0E">
        <w:rPr>
          <w:b/>
        </w:rPr>
        <w:t>G</w:t>
      </w:r>
      <w:r w:rsidR="003C2BBD">
        <w:rPr>
          <w:b/>
        </w:rPr>
        <w:t>.</w:t>
      </w:r>
      <w:r w:rsidR="008A18ED" w:rsidRPr="00253C0E">
        <w:rPr>
          <w:b/>
        </w:rPr>
        <w:t>/</w:t>
      </w:r>
      <w:r w:rsidR="008A18ED">
        <w:rPr>
          <w:b/>
        </w:rPr>
        <w:t>2</w:t>
      </w:r>
      <w:r w:rsidR="003C2BBD">
        <w:rPr>
          <w:b/>
        </w:rPr>
        <w:t>.md</w:t>
      </w:r>
      <w:proofErr w:type="gramStart"/>
      <w:r w:rsidR="003C2BBD">
        <w:rPr>
          <w:b/>
        </w:rPr>
        <w:t>.,</w:t>
      </w:r>
      <w:proofErr w:type="gramEnd"/>
      <w:r w:rsidR="00284BDA">
        <w:rPr>
          <w:b/>
        </w:rPr>
        <w:t xml:space="preserve"> yürürlük: 01/06/</w:t>
      </w:r>
      <w:r w:rsidR="00DE5480">
        <w:rPr>
          <w:b/>
        </w:rPr>
        <w:t xml:space="preserve">2019; </w:t>
      </w:r>
      <w:r w:rsidR="00052623" w:rsidRPr="003C2BBD">
        <w:rPr>
          <w:b/>
        </w:rPr>
        <w:t xml:space="preserve">Değişik ibare: 18/05/2024-32550 R.G./2.md., yürürlük: 01/08/2025) </w:t>
      </w:r>
      <w:r w:rsidR="0092119D" w:rsidRPr="003C2BBD">
        <w:t>EKAP hesabına giriş yapılarak</w:t>
      </w:r>
      <w:r w:rsidR="008A18ED" w:rsidRPr="003C2BBD">
        <w:t xml:space="preserve"> indirildiği tarihi, …</w:t>
      </w:r>
      <w:r w:rsidR="008A18ED" w:rsidRPr="003C2BBD">
        <w:rPr>
          <w:b/>
        </w:rPr>
        <w:t>(Mülga ibare</w:t>
      </w:r>
      <w:r w:rsidR="00284BDA" w:rsidRPr="003C2BBD">
        <w:rPr>
          <w:b/>
        </w:rPr>
        <w:t>: 16/03/</w:t>
      </w:r>
      <w:r w:rsidR="008A18ED" w:rsidRPr="003C2BBD">
        <w:rPr>
          <w:b/>
        </w:rPr>
        <w:t>2019-30716 RG/2</w:t>
      </w:r>
      <w:r w:rsidR="00284BDA" w:rsidRPr="003C2BBD">
        <w:rPr>
          <w:b/>
        </w:rPr>
        <w:t xml:space="preserve">. </w:t>
      </w:r>
      <w:proofErr w:type="spellStart"/>
      <w:r w:rsidR="00284BDA" w:rsidRPr="003C2BBD">
        <w:rPr>
          <w:b/>
        </w:rPr>
        <w:t>md.</w:t>
      </w:r>
      <w:proofErr w:type="spellEnd"/>
      <w:r w:rsidR="00284BDA" w:rsidRPr="003C2BBD">
        <w:rPr>
          <w:b/>
        </w:rPr>
        <w:t>; yürürlük: 01</w:t>
      </w:r>
      <w:r w:rsidR="00284BDA">
        <w:rPr>
          <w:b/>
        </w:rPr>
        <w:t>/06/</w:t>
      </w:r>
      <w:r w:rsidR="008A18ED" w:rsidRPr="00253C0E">
        <w:rPr>
          <w:b/>
        </w:rPr>
        <w:t>2019)</w:t>
      </w:r>
      <w:r w:rsidR="008A18ED">
        <w:rPr>
          <w:b/>
        </w:rPr>
        <w:t xml:space="preserve"> </w:t>
      </w:r>
      <w:r w:rsidRPr="000A51D0">
        <w:t>zeyilnameye yönelik başvurularda ise zeyilnamenin bildirildiği tarihi,</w:t>
      </w:r>
    </w:p>
    <w:p w:rsidR="00EA096E" w:rsidRPr="000A51D0" w:rsidRDefault="00EA096E" w:rsidP="00EA096E">
      <w:pPr>
        <w:tabs>
          <w:tab w:val="left" w:pos="1080"/>
        </w:tabs>
        <w:spacing w:line="240" w:lineRule="exact"/>
        <w:ind w:firstLine="720"/>
        <w:jc w:val="both"/>
      </w:pPr>
      <w:r w:rsidRPr="000A51D0">
        <w:t xml:space="preserve">c) İdarenin işlem veya eylemlerine karşı yapılacak başvurularda </w:t>
      </w:r>
      <w:proofErr w:type="gramStart"/>
      <w:r w:rsidRPr="000A51D0">
        <w:t>şikayete</w:t>
      </w:r>
      <w:proofErr w:type="gramEnd"/>
      <w:r w:rsidRPr="000A51D0">
        <w:t xml:space="preserve"> yol açan durumun farkına varıldığı yahut farkına varılmış olması gerektiği tarihi,</w:t>
      </w:r>
    </w:p>
    <w:p w:rsidR="00EA096E" w:rsidRPr="000A51D0" w:rsidRDefault="00EA096E" w:rsidP="00EA096E">
      <w:pPr>
        <w:tabs>
          <w:tab w:val="left" w:pos="1080"/>
        </w:tabs>
        <w:spacing w:line="240" w:lineRule="exact"/>
        <w:ind w:firstLine="720"/>
        <w:jc w:val="both"/>
      </w:pPr>
      <w:r w:rsidRPr="000A51D0">
        <w:t xml:space="preserve">ç) </w:t>
      </w:r>
      <w:proofErr w:type="gramStart"/>
      <w:r w:rsidRPr="000A51D0">
        <w:t>Şikayet</w:t>
      </w:r>
      <w:proofErr w:type="gramEnd"/>
      <w:r w:rsidRPr="000A51D0">
        <w:t xml:space="preserve"> üzerine idare tarafından verilen kararın bildirildiği veya bildirilmiş sayıldığı tarihi, on gün içerisinde karar alınmaması halinde ise bu sürenin bitimini, </w:t>
      </w:r>
    </w:p>
    <w:p w:rsidR="00EA096E" w:rsidRPr="000A51D0" w:rsidRDefault="00EA096E" w:rsidP="00EA096E">
      <w:pPr>
        <w:tabs>
          <w:tab w:val="left" w:pos="1080"/>
        </w:tabs>
        <w:spacing w:line="240" w:lineRule="exact"/>
        <w:ind w:firstLine="720"/>
        <w:jc w:val="both"/>
      </w:pPr>
      <w:r w:rsidRPr="000A51D0">
        <w:t xml:space="preserve">d) İhalenin iptali kararına karşı yapılan </w:t>
      </w:r>
      <w:proofErr w:type="spellStart"/>
      <w:r w:rsidRPr="000A51D0">
        <w:t>itirazen</w:t>
      </w:r>
      <w:proofErr w:type="spellEnd"/>
      <w:r w:rsidRPr="000A51D0">
        <w:t xml:space="preserve"> </w:t>
      </w:r>
      <w:proofErr w:type="gramStart"/>
      <w:r w:rsidRPr="000A51D0">
        <w:t>şikayet</w:t>
      </w:r>
      <w:proofErr w:type="gramEnd"/>
      <w:r w:rsidRPr="000A51D0">
        <w:t xml:space="preserve"> başvurularında ise iptal kararının bildirildiği veya bildirilmiş sayıldığı tarihi,</w:t>
      </w:r>
    </w:p>
    <w:p w:rsidR="00EA096E" w:rsidRPr="000A51D0" w:rsidRDefault="00EA096E" w:rsidP="00EA096E">
      <w:pPr>
        <w:spacing w:line="240" w:lineRule="exact"/>
        <w:jc w:val="both"/>
      </w:pPr>
      <w:proofErr w:type="gramStart"/>
      <w:r w:rsidRPr="000A51D0">
        <w:t>izleyen</w:t>
      </w:r>
      <w:proofErr w:type="gramEnd"/>
      <w:r w:rsidRPr="000A51D0">
        <w:t xml:space="preserve"> günden itibaren başlar.</w:t>
      </w:r>
    </w:p>
    <w:p w:rsidR="00EA096E" w:rsidRPr="000A51D0" w:rsidRDefault="00EA096E" w:rsidP="00EA096E">
      <w:pPr>
        <w:spacing w:line="240" w:lineRule="exact"/>
        <w:jc w:val="both"/>
      </w:pPr>
    </w:p>
    <w:p w:rsidR="00EA096E" w:rsidRPr="000A51D0" w:rsidRDefault="00EA096E" w:rsidP="00EA096E">
      <w:pPr>
        <w:spacing w:line="240" w:lineRule="exact"/>
        <w:ind w:firstLine="720"/>
        <w:jc w:val="both"/>
      </w:pPr>
      <w:r w:rsidRPr="000A51D0">
        <w:t>(3)</w:t>
      </w:r>
      <w:r w:rsidR="00D62624">
        <w:t xml:space="preserve"> </w:t>
      </w:r>
      <w:r w:rsidR="00D62624" w:rsidRPr="000E1873">
        <w:rPr>
          <w:b/>
        </w:rPr>
        <w:t>(Mülga fıkra: 01</w:t>
      </w:r>
      <w:r w:rsidR="00284BDA" w:rsidRPr="000E1873">
        <w:rPr>
          <w:b/>
        </w:rPr>
        <w:t>/</w:t>
      </w:r>
      <w:r w:rsidR="00D62624" w:rsidRPr="000E1873">
        <w:rPr>
          <w:b/>
        </w:rPr>
        <w:t>04</w:t>
      </w:r>
      <w:r w:rsidR="00284BDA" w:rsidRPr="000E1873">
        <w:rPr>
          <w:b/>
        </w:rPr>
        <w:t>/</w:t>
      </w:r>
      <w:r w:rsidR="00D62624" w:rsidRPr="000E1873">
        <w:rPr>
          <w:b/>
        </w:rPr>
        <w:t xml:space="preserve">2023-32150 RG/1. </w:t>
      </w:r>
      <w:proofErr w:type="spellStart"/>
      <w:r w:rsidR="00D62624" w:rsidRPr="000E1873">
        <w:rPr>
          <w:b/>
        </w:rPr>
        <w:t>md.</w:t>
      </w:r>
      <w:proofErr w:type="spellEnd"/>
      <w:r w:rsidR="00D62624" w:rsidRPr="000E1873">
        <w:rPr>
          <w:b/>
        </w:rPr>
        <w:t>)</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(4) </w:t>
      </w:r>
      <w:r w:rsidR="00D62624" w:rsidRPr="000E1873">
        <w:rPr>
          <w:b/>
        </w:rPr>
        <w:t>(Mülga fıkra: 01</w:t>
      </w:r>
      <w:r w:rsidR="00284BDA" w:rsidRPr="000E1873">
        <w:rPr>
          <w:b/>
        </w:rPr>
        <w:t>/</w:t>
      </w:r>
      <w:r w:rsidR="00D62624" w:rsidRPr="000E1873">
        <w:rPr>
          <w:b/>
        </w:rPr>
        <w:t>04</w:t>
      </w:r>
      <w:r w:rsidR="00284BDA" w:rsidRPr="000E1873">
        <w:rPr>
          <w:b/>
        </w:rPr>
        <w:t>/</w:t>
      </w:r>
      <w:r w:rsidR="00D62624" w:rsidRPr="000E1873">
        <w:rPr>
          <w:b/>
        </w:rPr>
        <w:t xml:space="preserve">2023-32150 RG/1. </w:t>
      </w:r>
      <w:proofErr w:type="spellStart"/>
      <w:r w:rsidR="00D62624" w:rsidRPr="000E1873">
        <w:rPr>
          <w:b/>
        </w:rPr>
        <w:t>md.</w:t>
      </w:r>
      <w:proofErr w:type="spellEnd"/>
      <w:r w:rsidR="00D62624" w:rsidRPr="000E1873">
        <w:rPr>
          <w:b/>
        </w:rPr>
        <w:t>)</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(5) Tatil günleri sürelere </w:t>
      </w:r>
      <w:proofErr w:type="gramStart"/>
      <w:r w:rsidRPr="000A51D0">
        <w:t>dahil</w:t>
      </w:r>
      <w:proofErr w:type="gramEnd"/>
      <w:r w:rsidRPr="000A51D0">
        <w:t xml:space="preserve"> olup, sürenin son gününün tatil gününe rastlaması halinde süre, tatil gününü izleyen ilk iş gününün bitimine kadar uzar. Ancak, ilan ile ön yeterlik veya ihale dokümanına yönelik </w:t>
      </w:r>
      <w:proofErr w:type="gramStart"/>
      <w:r w:rsidRPr="000A51D0">
        <w:t>şikayet</w:t>
      </w:r>
      <w:proofErr w:type="gramEnd"/>
      <w:r w:rsidRPr="000A51D0">
        <w:t xml:space="preserve"> başvurularının, ihale veya son başvuru tarihinden üç iş günü öncesine kadar yapılması zorunludur.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(6) İdari izin günleri resmi tatil günü olarak sayılmadığından, idari izin günleri iş günü olarak dikkate alınır.</w:t>
      </w:r>
    </w:p>
    <w:p w:rsidR="00456591" w:rsidRPr="000A51D0" w:rsidRDefault="00456591"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(7) Kanunun 55 inci maddesinde ilan, ön yeterlik veya ihale dokümanına ilişkin </w:t>
      </w:r>
      <w:proofErr w:type="gramStart"/>
      <w:r w:rsidRPr="000A51D0">
        <w:t>şikayetlerin</w:t>
      </w:r>
      <w:proofErr w:type="gramEnd"/>
      <w:r w:rsidRPr="000A51D0">
        <w:t xml:space="preserve"> anılan maddenin birinci fıkrasındaki süreleri aşmamak üzere en geç ihale veya son başvuru tarihinden üç iş günü öncesine kadar yapılabileceği düzenlenmiştir. Buna göre </w:t>
      </w:r>
      <w:proofErr w:type="gramStart"/>
      <w:r w:rsidRPr="000A51D0">
        <w:t>şikayetlerin</w:t>
      </w:r>
      <w:proofErr w:type="gramEnd"/>
      <w:r w:rsidRPr="000A51D0">
        <w:t xml:space="preserve"> en geç;</w:t>
      </w:r>
    </w:p>
    <w:p w:rsidR="00EA096E" w:rsidRPr="000A51D0" w:rsidRDefault="00EA096E" w:rsidP="00EA096E">
      <w:pPr>
        <w:tabs>
          <w:tab w:val="left" w:pos="1080"/>
        </w:tabs>
        <w:spacing w:line="240" w:lineRule="exact"/>
        <w:ind w:firstLine="720"/>
        <w:jc w:val="both"/>
      </w:pPr>
      <w:r w:rsidRPr="000A51D0">
        <w:t>a) İhale veya son başvuru tarihi Pazartesi günü olan ihalelerde, bir önceki Salı günü,</w:t>
      </w:r>
    </w:p>
    <w:p w:rsidR="00EA096E" w:rsidRPr="000A51D0" w:rsidRDefault="00EA096E" w:rsidP="00EA096E">
      <w:pPr>
        <w:tabs>
          <w:tab w:val="left" w:pos="1080"/>
        </w:tabs>
        <w:spacing w:line="240" w:lineRule="exact"/>
        <w:ind w:firstLine="720"/>
        <w:jc w:val="both"/>
      </w:pPr>
      <w:r w:rsidRPr="000A51D0">
        <w:t>b) İhale veya son başvuru tarihi Salı günü olan ihalelerde, bir önceki Çarşamba günü,</w:t>
      </w:r>
    </w:p>
    <w:p w:rsidR="00EA096E" w:rsidRPr="000A51D0" w:rsidRDefault="00EA096E" w:rsidP="00EA096E">
      <w:pPr>
        <w:tabs>
          <w:tab w:val="left" w:pos="1080"/>
        </w:tabs>
        <w:spacing w:line="240" w:lineRule="exact"/>
        <w:ind w:firstLine="720"/>
        <w:jc w:val="both"/>
      </w:pPr>
      <w:r w:rsidRPr="000A51D0">
        <w:t>c) İhale veya son başvuru tarihi Çarşamba günü olan ihalelerde, bir önceki Perşembe günü,</w:t>
      </w:r>
    </w:p>
    <w:p w:rsidR="00EA096E" w:rsidRPr="000A51D0" w:rsidRDefault="00EA096E" w:rsidP="00EA096E">
      <w:pPr>
        <w:tabs>
          <w:tab w:val="left" w:pos="1080"/>
        </w:tabs>
        <w:spacing w:line="240" w:lineRule="exact"/>
        <w:ind w:firstLine="720"/>
        <w:jc w:val="both"/>
      </w:pPr>
      <w:r w:rsidRPr="000A51D0">
        <w:t>ç) İhale veya son başvuru tarihi Perşembe günü olan ihalelerde, bir önceki Cuma günü,</w:t>
      </w:r>
    </w:p>
    <w:p w:rsidR="00EA096E" w:rsidRPr="000A51D0" w:rsidRDefault="00EA096E" w:rsidP="00EA096E">
      <w:pPr>
        <w:tabs>
          <w:tab w:val="left" w:pos="1080"/>
        </w:tabs>
        <w:spacing w:line="240" w:lineRule="exact"/>
        <w:ind w:firstLine="720"/>
        <w:jc w:val="both"/>
      </w:pPr>
      <w:r w:rsidRPr="000A51D0">
        <w:t>d) İhale veya son başvuru tarihi Cuma günü olan ihalelerde, bir önceki Pazartesi günü,</w:t>
      </w:r>
    </w:p>
    <w:p w:rsidR="00EA096E" w:rsidRPr="000A51D0" w:rsidRDefault="00EA096E" w:rsidP="00EA096E">
      <w:pPr>
        <w:spacing w:line="240" w:lineRule="exact"/>
        <w:jc w:val="both"/>
      </w:pPr>
      <w:proofErr w:type="gramStart"/>
      <w:r w:rsidRPr="000A51D0">
        <w:t>mesai</w:t>
      </w:r>
      <w:proofErr w:type="gramEnd"/>
      <w:r w:rsidRPr="000A51D0">
        <w:t xml:space="preserve"> saati bitimine kadar yapılması gerekmektedir.</w:t>
      </w:r>
      <w:r w:rsidR="00DC5531" w:rsidRPr="000A51D0">
        <w:t xml:space="preserve"> </w:t>
      </w:r>
      <w:r w:rsidRPr="000A51D0">
        <w:t>Ancak ihale tarihinden önceki üç iş günü içerisinde ulusal bayram veya genel tatil günü bulunması halinde, sürenin hesabında bu günler dikkate alınarak iş günleri üzerinden hesabının yapılması gerekmektedir.</w:t>
      </w:r>
    </w:p>
    <w:p w:rsidR="00EA096E" w:rsidRPr="000A51D0" w:rsidRDefault="00EA096E" w:rsidP="00EA096E">
      <w:pPr>
        <w:spacing w:line="240" w:lineRule="exact"/>
        <w:jc w:val="both"/>
      </w:pPr>
    </w:p>
    <w:p w:rsidR="00EA096E" w:rsidRPr="000A51D0" w:rsidRDefault="00EA096E" w:rsidP="00EA096E">
      <w:pPr>
        <w:spacing w:line="240" w:lineRule="exact"/>
        <w:ind w:firstLine="720"/>
        <w:jc w:val="both"/>
      </w:pPr>
      <w:r w:rsidRPr="000A51D0">
        <w:t xml:space="preserve">(8) İlana veya dokümana karşı </w:t>
      </w:r>
      <w:proofErr w:type="gramStart"/>
      <w:r w:rsidRPr="000A51D0">
        <w:t>şikayet</w:t>
      </w:r>
      <w:proofErr w:type="gramEnd"/>
      <w:r w:rsidRPr="000A51D0">
        <w:t xml:space="preserve"> başvurusunda bulunulduktan sonra ihaleye teklif verilmiş olması Kuruma </w:t>
      </w:r>
      <w:proofErr w:type="spellStart"/>
      <w:r w:rsidRPr="000A51D0">
        <w:t>itirazen</w:t>
      </w:r>
      <w:proofErr w:type="spellEnd"/>
      <w:r w:rsidRPr="000A51D0">
        <w:t xml:space="preserve"> şikayet başvurusunda bulunulmasını engellemez.</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(9) Kanunun 41 inci maddesinde ihale sonucunun, ihale kararının ihale yetkilisi tarafından onaylandığı günü izleyen en geç üç gün içinde, ihale üzerinde bırakılan </w:t>
      </w:r>
      <w:proofErr w:type="gramStart"/>
      <w:r w:rsidRPr="000A51D0">
        <w:t>dahil</w:t>
      </w:r>
      <w:proofErr w:type="gramEnd"/>
      <w:r w:rsidRPr="000A51D0">
        <w:t xml:space="preserve"> olmak üzere ihaleye teklif veren bütün isteklilere bildirileceği ve ihale sonucunun bildiriminde, tekliflerin değerlendirmeye alınmama veya uygun bulunmama gerekçelerine de yer verileceği hüküm altına alınmıştır. Kesinleşen ihale kararında tekliflerin değerlendirmeye alınmama veya uygun bulunmama gerekçelerine yer verilmemesi halinde, tekliflerinin değerlendirmeye alınmama ya da uygun görülmemesine karşı yapılacak </w:t>
      </w:r>
      <w:proofErr w:type="gramStart"/>
      <w:r w:rsidRPr="000A51D0">
        <w:t>şikayet</w:t>
      </w:r>
      <w:proofErr w:type="gramEnd"/>
      <w:r w:rsidRPr="000A51D0">
        <w:t xml:space="preserve"> başvurusunda, istekliler kararın gerekçelerinin bildirilmesiyle şikayet konusundan haberdar olduklarından sürenin hesabında kesinleşen ihale kararının bildirim tarihinin değil, karar gerekçelerinin bildirildiği tarihin esas alınması gerekmektedir.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(10) İhale sonucunun gerekçesiz olarak bildirilmesi durumunda usulüne uygun olarak ihale sonucu bildirilmiş olmayacağından, idarenin bu aşamadan sonraki işlemleri usulüne </w:t>
      </w:r>
      <w:r w:rsidRPr="000A51D0">
        <w:lastRenderedPageBreak/>
        <w:t xml:space="preserve">uygun olarak gerçekleştirebilmesi ekonomik açıdan en avantajlı teklif sahibi dışındaki bütün isteklilere tekliflerinin uygun bulunmama gerekçesini ayrıca bildirmesi ile mümkün olacaktır. Bu durum ihale sürecinin uzamasına neden olacağından idarelerce kesinleşen ihale kararında gerekçenin bildirilmesi önem arz etmektedir.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(11) Kanunun 55 inci maddesi uyarınca, idareye yapılan </w:t>
      </w:r>
      <w:proofErr w:type="gramStart"/>
      <w:r w:rsidRPr="000A51D0">
        <w:t>şikayet</w:t>
      </w:r>
      <w:proofErr w:type="gramEnd"/>
      <w:r w:rsidRPr="000A51D0">
        <w:t xml:space="preserve"> başvurusunun usulüne uygun olarak sözleşmenin imzalanmasından önce yapılmış olması gerekmektedir. Kanunun 46 </w:t>
      </w:r>
      <w:proofErr w:type="spellStart"/>
      <w:r w:rsidRPr="000A51D0">
        <w:t>ncı</w:t>
      </w:r>
      <w:proofErr w:type="spellEnd"/>
      <w:r w:rsidRPr="000A51D0">
        <w:t xml:space="preserve"> maddesi uyarınca, ihale dokümanında sözleşmelerin notere tescil ettirilmesi ve onaylattırılmasının öngörülmesi halinde, noterin onay tarihi sözleşme tarihi olarak kabul edilir.</w:t>
      </w:r>
    </w:p>
    <w:p w:rsidR="00F10456" w:rsidRPr="000A51D0" w:rsidRDefault="00F10456"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(12) Diğer taraftan ihale sonucunun bütün isteklilere bildiriminden itibaren Kanunun 21 inci maddesinin (b) ve (c) bentlerine göre yapılan ihalelere yönelik başvurularda beş gün, diğer hallerde on gün geçmedikçe sözleşme imzalanamayacağından, bu sürelere uyulmadan sözleşmenin imzalanmış olması, </w:t>
      </w:r>
      <w:proofErr w:type="gramStart"/>
      <w:r w:rsidRPr="000A51D0">
        <w:t>şikayet</w:t>
      </w:r>
      <w:proofErr w:type="gramEnd"/>
      <w:r w:rsidRPr="000A51D0">
        <w:t xml:space="preserve"> ve </w:t>
      </w:r>
      <w:proofErr w:type="spellStart"/>
      <w:r w:rsidRPr="000A51D0">
        <w:t>itirazen</w:t>
      </w:r>
      <w:proofErr w:type="spellEnd"/>
      <w:r w:rsidRPr="000A51D0">
        <w:t xml:space="preserve"> şikayet başvurusunda bulunulmasına engel teşkil etmez.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(13) </w:t>
      </w:r>
      <w:r w:rsidR="00A56604" w:rsidRPr="000A51D0">
        <w:rPr>
          <w:b/>
        </w:rPr>
        <w:t>(Değişik</w:t>
      </w:r>
      <w:r w:rsidR="00A94E82" w:rsidRPr="000A51D0">
        <w:rPr>
          <w:b/>
        </w:rPr>
        <w:t>: 24/09/2013–28775 R.G. /</w:t>
      </w:r>
      <w:r w:rsidR="00A56604" w:rsidRPr="000A51D0">
        <w:rPr>
          <w:b/>
        </w:rPr>
        <w:t>1.md</w:t>
      </w:r>
      <w:proofErr w:type="gramStart"/>
      <w:r w:rsidR="00A56604" w:rsidRPr="000A51D0">
        <w:rPr>
          <w:b/>
        </w:rPr>
        <w:t>.;</w:t>
      </w:r>
      <w:proofErr w:type="gramEnd"/>
      <w:r w:rsidR="00A56604" w:rsidRPr="000A51D0">
        <w:rPr>
          <w:b/>
        </w:rPr>
        <w:t xml:space="preserve"> </w:t>
      </w:r>
      <w:r w:rsidR="00EE3F86" w:rsidRPr="000A51D0">
        <w:rPr>
          <w:b/>
        </w:rPr>
        <w:t>Değişik: 07</w:t>
      </w:r>
      <w:r w:rsidR="00A94E82" w:rsidRPr="000A51D0">
        <w:rPr>
          <w:b/>
        </w:rPr>
        <w:t>/06/2014–</w:t>
      </w:r>
      <w:r w:rsidR="00EE3F86" w:rsidRPr="000A51D0">
        <w:rPr>
          <w:b/>
        </w:rPr>
        <w:t>29023</w:t>
      </w:r>
      <w:r w:rsidR="00A94E82" w:rsidRPr="000A51D0">
        <w:rPr>
          <w:b/>
        </w:rPr>
        <w:t xml:space="preserve"> R.G. /1</w:t>
      </w:r>
      <w:r w:rsidR="00E85206" w:rsidRPr="000A51D0">
        <w:rPr>
          <w:b/>
        </w:rPr>
        <w:t>.</w:t>
      </w:r>
      <w:r w:rsidR="00A56604" w:rsidRPr="000A51D0">
        <w:rPr>
          <w:b/>
        </w:rPr>
        <w:t>md.</w:t>
      </w:r>
      <w:r w:rsidR="005F1DC3" w:rsidRPr="000A51D0">
        <w:rPr>
          <w:b/>
        </w:rPr>
        <w:t>, Geçerli</w:t>
      </w:r>
      <w:r w:rsidR="00DC5531" w:rsidRPr="000A51D0">
        <w:rPr>
          <w:b/>
        </w:rPr>
        <w:t>li</w:t>
      </w:r>
      <w:r w:rsidR="005F1DC3" w:rsidRPr="000A51D0">
        <w:rPr>
          <w:b/>
        </w:rPr>
        <w:t>k:</w:t>
      </w:r>
      <w:r w:rsidR="005F1DC3" w:rsidRPr="000A51D0">
        <w:t xml:space="preserve"> </w:t>
      </w:r>
      <w:r w:rsidR="005F1DC3" w:rsidRPr="000A51D0">
        <w:rPr>
          <w:b/>
        </w:rPr>
        <w:t>19/02/2014</w:t>
      </w:r>
      <w:r w:rsidR="00E85206" w:rsidRPr="000A51D0">
        <w:rPr>
          <w:b/>
        </w:rPr>
        <w:t>)</w:t>
      </w:r>
      <w:r w:rsidR="00A56604" w:rsidRPr="000A51D0">
        <w:rPr>
          <w:b/>
        </w:rPr>
        <w:t xml:space="preserve"> </w:t>
      </w:r>
      <w:r w:rsidRPr="000A51D0">
        <w:t xml:space="preserve">Başvurular idareye yapılacak şikayetlerde ihaleyi yapan idareye elden veya posta yoluyla </w:t>
      </w:r>
      <w:r w:rsidR="00AE7E7F" w:rsidRPr="00891F0B">
        <w:rPr>
          <w:color w:val="000000" w:themeColor="text1"/>
        </w:rPr>
        <w:t>(</w:t>
      </w:r>
      <w:r w:rsidR="00AE7E7F" w:rsidRPr="00891F0B">
        <w:rPr>
          <w:b/>
          <w:color w:val="000000" w:themeColor="text1"/>
        </w:rPr>
        <w:t xml:space="preserve">Ek ibare: </w:t>
      </w:r>
      <w:r w:rsidR="00284BDA">
        <w:rPr>
          <w:b/>
          <w:color w:val="000000" w:themeColor="text1"/>
        </w:rPr>
        <w:t>30/09/</w:t>
      </w:r>
      <w:r w:rsidR="00891F0B" w:rsidRPr="00891F0B">
        <w:rPr>
          <w:b/>
          <w:color w:val="000000" w:themeColor="text1"/>
        </w:rPr>
        <w:t>2020 -31260</w:t>
      </w:r>
      <w:r w:rsidR="00AE7E7F" w:rsidRPr="00891F0B">
        <w:rPr>
          <w:b/>
          <w:color w:val="000000" w:themeColor="text1"/>
        </w:rPr>
        <w:t xml:space="preserve"> R.G. /1.md.) </w:t>
      </w:r>
      <w:r w:rsidR="00AE7E7F" w:rsidRPr="00891F0B">
        <w:rPr>
          <w:rFonts w:eastAsia="ヒラギノ明朝 Pro W3"/>
          <w:color w:val="000000" w:themeColor="text1"/>
        </w:rPr>
        <w:t xml:space="preserve">ya da EKAP üzerinden e-imza kullanılarak (e-şikayet ile) </w:t>
      </w:r>
      <w:r w:rsidRPr="00891F0B">
        <w:rPr>
          <w:color w:val="000000" w:themeColor="text1"/>
        </w:rPr>
        <w:t xml:space="preserve">yapılır. </w:t>
      </w:r>
      <w:r w:rsidR="00AE7E7F" w:rsidRPr="00891F0B">
        <w:rPr>
          <w:color w:val="000000" w:themeColor="text1"/>
        </w:rPr>
        <w:t>(</w:t>
      </w:r>
      <w:r w:rsidR="00AE7E7F" w:rsidRPr="00891F0B">
        <w:rPr>
          <w:b/>
          <w:color w:val="000000" w:themeColor="text1"/>
        </w:rPr>
        <w:t xml:space="preserve">Ek cümle: </w:t>
      </w:r>
      <w:r w:rsidR="00284BDA">
        <w:rPr>
          <w:b/>
          <w:color w:val="000000" w:themeColor="text1"/>
        </w:rPr>
        <w:t>30/09/</w:t>
      </w:r>
      <w:r w:rsidR="00891F0B" w:rsidRPr="00891F0B">
        <w:rPr>
          <w:b/>
          <w:color w:val="000000" w:themeColor="text1"/>
        </w:rPr>
        <w:t>2020 -</w:t>
      </w:r>
      <w:r w:rsidR="00891F0B">
        <w:rPr>
          <w:b/>
          <w:color w:val="000000" w:themeColor="text1"/>
        </w:rPr>
        <w:t xml:space="preserve"> </w:t>
      </w:r>
      <w:r w:rsidR="00891F0B" w:rsidRPr="00891F0B">
        <w:rPr>
          <w:b/>
          <w:color w:val="000000" w:themeColor="text1"/>
        </w:rPr>
        <w:t>31260 R.G. /1.md</w:t>
      </w:r>
      <w:r w:rsidR="00E520DD">
        <w:rPr>
          <w:b/>
          <w:color w:val="000000" w:themeColor="text1"/>
        </w:rPr>
        <w:t>.</w:t>
      </w:r>
      <w:r w:rsidR="00AE7E7F" w:rsidRPr="00891F0B">
        <w:rPr>
          <w:b/>
          <w:color w:val="000000" w:themeColor="text1"/>
        </w:rPr>
        <w:t xml:space="preserve">) </w:t>
      </w:r>
      <w:r w:rsidR="00AE7E7F" w:rsidRPr="00891F0B">
        <w:rPr>
          <w:rFonts w:eastAsia="ヒラギノ明朝 Pro W3"/>
          <w:color w:val="000000" w:themeColor="text1"/>
        </w:rPr>
        <w:t xml:space="preserve">EKAP üzerinden yapılan başvurularda bildirim tarihi başvuru tarihi sayılır. Başvuruların idarelerin </w:t>
      </w:r>
      <w:proofErr w:type="spellStart"/>
      <w:r w:rsidR="00AE7E7F" w:rsidRPr="00891F0B">
        <w:rPr>
          <w:rFonts w:eastAsia="ヒラギノ明朝 Pro W3"/>
          <w:color w:val="000000" w:themeColor="text1"/>
        </w:rPr>
        <w:t>EKAP’ta</w:t>
      </w:r>
      <w:proofErr w:type="spellEnd"/>
      <w:r w:rsidR="00AE7E7F" w:rsidRPr="00891F0B">
        <w:rPr>
          <w:rFonts w:eastAsia="ヒラギノ明朝 Pro W3"/>
          <w:color w:val="000000" w:themeColor="text1"/>
        </w:rPr>
        <w:t xml:space="preserve"> yer alan bildirim kutusuna ulaştığı tarih, bildirim tarihi olarak kabul edilir. EKAP üzerinden iş günü ve mesai saatlerine bağlı kalınmaksızın </w:t>
      </w:r>
      <w:proofErr w:type="gramStart"/>
      <w:r w:rsidR="00AE7E7F" w:rsidRPr="00891F0B">
        <w:rPr>
          <w:rFonts w:eastAsia="ヒラギノ明朝 Pro W3"/>
          <w:color w:val="000000" w:themeColor="text1"/>
        </w:rPr>
        <w:t>şikayet</w:t>
      </w:r>
      <w:proofErr w:type="gramEnd"/>
      <w:r w:rsidR="00AE7E7F" w:rsidRPr="00891F0B">
        <w:rPr>
          <w:rFonts w:eastAsia="ヒラギノ明朝 Pro W3"/>
          <w:color w:val="000000" w:themeColor="text1"/>
        </w:rPr>
        <w:t xml:space="preserve"> başvurusunda bulunulabilir; ancak, başvurunun EKAP tarafından idareye bildirimi iş günlerinde ve 9.00-18.00 saatleri (yarım mesai günlerinde 9.00-13.00)  arasında yapılır</w:t>
      </w:r>
      <w:r w:rsidR="00AE7E7F" w:rsidRPr="001F4B6C">
        <w:rPr>
          <w:rFonts w:eastAsia="ヒラギノ明朝 Pro W3"/>
          <w:color w:val="FF0000"/>
        </w:rPr>
        <w:t>.</w:t>
      </w:r>
      <w:r w:rsidR="00AE7E7F">
        <w:rPr>
          <w:rFonts w:eastAsia="ヒラギノ明朝 Pro W3"/>
          <w:color w:val="FF0000"/>
        </w:rPr>
        <w:t xml:space="preserve"> </w:t>
      </w:r>
      <w:r w:rsidRPr="000A51D0">
        <w:t xml:space="preserve">İhaleyi yapan idare dışındaki idari mercilere </w:t>
      </w:r>
      <w:r w:rsidR="00A56604" w:rsidRPr="000A51D0">
        <w:t xml:space="preserve">ya da yargı mercilerine </w:t>
      </w:r>
      <w:r w:rsidRPr="000A51D0">
        <w:t xml:space="preserve">yapılan başvurular, bu merciler tarafından </w:t>
      </w:r>
      <w:r w:rsidR="00A56604" w:rsidRPr="000A51D0">
        <w:t xml:space="preserve">ihaleyi yapan </w:t>
      </w:r>
      <w:r w:rsidRPr="000A51D0">
        <w:t xml:space="preserve">idareye gönderilmesi halinde dikkate alınır. Bu durumda </w:t>
      </w:r>
      <w:proofErr w:type="gramStart"/>
      <w:r w:rsidRPr="000A51D0">
        <w:t>şikayet</w:t>
      </w:r>
      <w:proofErr w:type="gramEnd"/>
      <w:r w:rsidRPr="000A51D0">
        <w:t xml:space="preserve"> dilekçesinin ihaleyi yapan idare kayıtlarına girdiği tarih başvuru tarihi olarak kabul edilir. Posta yoluyla yapılan başvurularda postada geçen süreler dikkate alınmaz. Kanunun 54 üncü maddesinde </w:t>
      </w:r>
      <w:proofErr w:type="gramStart"/>
      <w:r w:rsidRPr="000A51D0">
        <w:t>şikayet</w:t>
      </w:r>
      <w:proofErr w:type="gramEnd"/>
      <w:r w:rsidRPr="000A51D0">
        <w:t xml:space="preserve"> ve </w:t>
      </w:r>
      <w:proofErr w:type="spellStart"/>
      <w:r w:rsidRPr="000A51D0">
        <w:t>itirazen</w:t>
      </w:r>
      <w:proofErr w:type="spellEnd"/>
      <w:r w:rsidRPr="000A51D0">
        <w:t xml:space="preserve"> şikayet başvuruları, dava açılmadan önce tüketilmesi zorunlu idari başvuru yolu olarak öngörüldüğünden, bir hak kaybına uğranılmaması bakımından dava açılmadan önce şikayet ve </w:t>
      </w:r>
      <w:proofErr w:type="spellStart"/>
      <w:r w:rsidRPr="000A51D0">
        <w:t>itirazen</w:t>
      </w:r>
      <w:proofErr w:type="spellEnd"/>
      <w:r w:rsidRPr="000A51D0">
        <w:t xml:space="preserve"> şikayet aşamalarının tamamlanması başvuru sahipleri için önem arz etmektedir. </w:t>
      </w:r>
    </w:p>
    <w:p w:rsidR="003E46FA" w:rsidRPr="000A51D0" w:rsidRDefault="003E46FA"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(14) İdareye </w:t>
      </w:r>
      <w:proofErr w:type="gramStart"/>
      <w:r w:rsidRPr="000A51D0">
        <w:t>şikayet</w:t>
      </w:r>
      <w:proofErr w:type="gramEnd"/>
      <w:r w:rsidRPr="000A51D0">
        <w:t xml:space="preserve"> başvurusunda bulunulmadan veya idareye yapılan şikayet başvurusu hakkında idarece bir karar alınmadan veya on günlük karar verme süresi beklenilmeden doğrudan Kuruma </w:t>
      </w:r>
      <w:proofErr w:type="spellStart"/>
      <w:r w:rsidRPr="000A51D0">
        <w:t>itirazen</w:t>
      </w:r>
      <w:proofErr w:type="spellEnd"/>
      <w:r w:rsidRPr="000A51D0">
        <w:t xml:space="preserve"> şikayet başvurusunda bulunulması halinde, Yönetmeliğin 15 inci maddesinin ikinci fıkrası uyarınca bu başvurular, ilgili idareye gönderilir. Bu durumda, dilekçenin idare kaydına alındığı tarih </w:t>
      </w:r>
      <w:proofErr w:type="gramStart"/>
      <w:r w:rsidRPr="000A51D0">
        <w:t>şikayet</w:t>
      </w:r>
      <w:proofErr w:type="gramEnd"/>
      <w:r w:rsidRPr="000A51D0">
        <w:t xml:space="preserve"> tarihi olarak kabul edilir. Ancak, aynı iddialarla hem idareye hem de Kuruma yapılan başvurularda süre, idare kayıtlarına giren ilk başvuru dilekçesine göre belirlenir.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r w:rsidRPr="000A51D0">
        <w:rPr>
          <w:b/>
        </w:rPr>
        <w:t>Başvuruların şekil unsurları</w:t>
      </w:r>
    </w:p>
    <w:p w:rsidR="00EA096E" w:rsidRPr="000A51D0" w:rsidRDefault="00EA096E" w:rsidP="00EA096E">
      <w:pPr>
        <w:spacing w:line="240" w:lineRule="exact"/>
        <w:ind w:firstLine="720"/>
        <w:jc w:val="both"/>
      </w:pPr>
      <w:r w:rsidRPr="000A51D0">
        <w:rPr>
          <w:b/>
        </w:rPr>
        <w:t>MADDE 5 –</w:t>
      </w:r>
      <w:r w:rsidRPr="000A51D0">
        <w:t xml:space="preserve"> (1) </w:t>
      </w:r>
      <w:proofErr w:type="gramStart"/>
      <w:r w:rsidRPr="000A51D0">
        <w:t>Şikayet</w:t>
      </w:r>
      <w:proofErr w:type="gramEnd"/>
      <w:r w:rsidRPr="000A51D0">
        <w:t xml:space="preserve"> başvurularının taşıması gereken şekil unsurları Kanunun 54 üncü maddesi ile Yönetmeliğin 8 inci maddesinde sayılmıştır. Buna göre dilekçede; başvuru sahibinin ve varsa vekil ya da temsilcisinin; adı, soyadı veya unvanı, adresi</w:t>
      </w:r>
      <w:r w:rsidR="00BE0A36" w:rsidRPr="000A51D0">
        <w:t xml:space="preserve"> (…)</w:t>
      </w:r>
      <w:r w:rsidR="00BE0A36" w:rsidRPr="000A51D0">
        <w:rPr>
          <w:rStyle w:val="DipnotBavurusu"/>
        </w:rPr>
        <w:footnoteReference w:id="1"/>
      </w:r>
      <w:r w:rsidR="00BE0A36" w:rsidRPr="000A51D0">
        <w:t xml:space="preserve"> </w:t>
      </w:r>
      <w:proofErr w:type="gramStart"/>
      <w:r w:rsidRPr="000A51D0">
        <w:t>ve</w:t>
      </w:r>
      <w:proofErr w:type="gramEnd"/>
      <w:r w:rsidRPr="000A51D0">
        <w:t xml:space="preserve"> faks numarası ile imzası, ihaleyi yapan idarenin ve ihalenin adı veya ihale kayıt numarası, başvuru konusunun farkına varıldığı veya bildirildiği tarih, başvurunun konusu, sebepleri ve dayandığı deliller belirtilmelidir. </w:t>
      </w:r>
    </w:p>
    <w:p w:rsidR="00EA096E" w:rsidRPr="000A51D0" w:rsidRDefault="00EA096E" w:rsidP="00EA096E">
      <w:pPr>
        <w:spacing w:line="240" w:lineRule="exact"/>
        <w:ind w:firstLine="720"/>
        <w:jc w:val="both"/>
      </w:pPr>
    </w:p>
    <w:p w:rsidR="00EA096E" w:rsidRPr="003C2BBD" w:rsidRDefault="00EA096E" w:rsidP="00EA096E">
      <w:pPr>
        <w:spacing w:line="240" w:lineRule="exact"/>
        <w:ind w:firstLine="720"/>
        <w:jc w:val="both"/>
      </w:pPr>
      <w:r w:rsidRPr="003C2BBD">
        <w:t xml:space="preserve">(2) </w:t>
      </w:r>
      <w:r w:rsidR="00DE5480" w:rsidRPr="003C2BBD">
        <w:rPr>
          <w:b/>
        </w:rPr>
        <w:t>(Mülga fıkra: 18/05/2024-32550 R.G./3.md</w:t>
      </w:r>
      <w:proofErr w:type="gramStart"/>
      <w:r w:rsidR="00DE5480" w:rsidRPr="003C2BBD">
        <w:rPr>
          <w:b/>
        </w:rPr>
        <w:t>.,</w:t>
      </w:r>
      <w:proofErr w:type="gramEnd"/>
      <w:r w:rsidR="00DE5480" w:rsidRPr="003C2BBD">
        <w:rPr>
          <w:b/>
        </w:rPr>
        <w:t xml:space="preserve"> yürürlük: 01/08/2025)</w:t>
      </w:r>
    </w:p>
    <w:p w:rsidR="00EA096E" w:rsidRPr="000A51D0" w:rsidRDefault="00EA096E" w:rsidP="00EA096E">
      <w:pPr>
        <w:spacing w:line="240" w:lineRule="exact"/>
        <w:ind w:firstLine="720"/>
        <w:jc w:val="both"/>
      </w:pPr>
    </w:p>
    <w:p w:rsidR="006E1633" w:rsidRPr="000A51D0" w:rsidRDefault="00EA096E" w:rsidP="006E1633">
      <w:pPr>
        <w:spacing w:line="240" w:lineRule="exact"/>
        <w:ind w:firstLine="720"/>
        <w:jc w:val="both"/>
      </w:pPr>
      <w:r w:rsidRPr="000A51D0">
        <w:t xml:space="preserve">(3) </w:t>
      </w:r>
      <w:r w:rsidR="006E1633" w:rsidRPr="000A51D0">
        <w:rPr>
          <w:b/>
        </w:rPr>
        <w:t xml:space="preserve">(Değişik: 17/07/2010-27644 R.G./2 md) </w:t>
      </w:r>
      <w:r w:rsidR="006E1633" w:rsidRPr="000A51D0">
        <w:t>Ayrıca dilekçeye başvuruda bulunmaya yetkili olunduğuna dair belgelerin (imza beyannamesi</w:t>
      </w:r>
      <w:r w:rsidR="003651FD">
        <w:t xml:space="preserve"> </w:t>
      </w:r>
      <w:r w:rsidR="003651FD" w:rsidRPr="003651FD">
        <w:rPr>
          <w:b/>
        </w:rPr>
        <w:t>(Mülga ibare: 20/</w:t>
      </w:r>
      <w:r w:rsidR="003651FD">
        <w:rPr>
          <w:b/>
        </w:rPr>
        <w:t>06</w:t>
      </w:r>
      <w:r w:rsidR="003651FD" w:rsidRPr="003651FD">
        <w:rPr>
          <w:b/>
        </w:rPr>
        <w:t xml:space="preserve">/2021-31517 </w:t>
      </w:r>
      <w:r w:rsidR="003651FD" w:rsidRPr="003651FD">
        <w:rPr>
          <w:b/>
        </w:rPr>
        <w:lastRenderedPageBreak/>
        <w:t xml:space="preserve">R.G./1. </w:t>
      </w:r>
      <w:proofErr w:type="spellStart"/>
      <w:r w:rsidR="003651FD" w:rsidRPr="003651FD">
        <w:rPr>
          <w:b/>
        </w:rPr>
        <w:t>md</w:t>
      </w:r>
      <w:proofErr w:type="gramStart"/>
      <w:r w:rsidR="003651FD" w:rsidRPr="003651FD">
        <w:rPr>
          <w:b/>
        </w:rPr>
        <w:t>.</w:t>
      </w:r>
      <w:proofErr w:type="spellEnd"/>
      <w:r w:rsidR="003651FD">
        <w:rPr>
          <w:b/>
        </w:rPr>
        <w:t>,</w:t>
      </w:r>
      <w:proofErr w:type="gramEnd"/>
      <w:r w:rsidR="003651FD">
        <w:rPr>
          <w:b/>
        </w:rPr>
        <w:t xml:space="preserve"> yürürlük: 20/07/2021</w:t>
      </w:r>
      <w:r w:rsidR="003651FD" w:rsidRPr="003651FD">
        <w:rPr>
          <w:b/>
        </w:rPr>
        <w:t>)</w:t>
      </w:r>
      <w:r w:rsidR="006E1633" w:rsidRPr="000A51D0">
        <w:t xml:space="preserve">, ortak girişim beyannamesi veya sözleşmesi, vekaletname, temsil belgesi, ticaret sicil gazetesi vb.) aslı veya yetkili mercilerce onaylı örneklerinin eklenmesi gerekmektedir. Ancak aday veya isteklinin başvuru belgeleri veya teklif zarfı içerisinde bu belgelerinin bulunması durumunda, dilekçe ekinde söz konusu belgeler sunulmamış olsa da başvurunun usulüne uygun olduğu kabul edilir. Bununla birlikte ihaleye teklif veren aday veya istekli dışında yetki verilmiş temsilci veya vekil tarafından aday veya istekli adına şikayet başvurusunda bulunulması durumunda usulüne uygun dilekçe ile birlikte bu temsilcilere veya vekile ait temsile yetkili olunduğuna dair belgeler ile </w:t>
      </w:r>
      <w:r w:rsidR="003651FD" w:rsidRPr="003651FD">
        <w:rPr>
          <w:b/>
        </w:rPr>
        <w:t>(</w:t>
      </w:r>
      <w:r w:rsidR="003651FD">
        <w:rPr>
          <w:b/>
        </w:rPr>
        <w:t>Değişik</w:t>
      </w:r>
      <w:r w:rsidR="003651FD" w:rsidRPr="003651FD">
        <w:rPr>
          <w:b/>
        </w:rPr>
        <w:t xml:space="preserve"> ibare: 20/</w:t>
      </w:r>
      <w:r w:rsidR="003651FD">
        <w:rPr>
          <w:b/>
        </w:rPr>
        <w:t>06</w:t>
      </w:r>
      <w:r w:rsidR="003651FD" w:rsidRPr="003651FD">
        <w:rPr>
          <w:b/>
        </w:rPr>
        <w:t xml:space="preserve">/2021-31517 R.G./1. </w:t>
      </w:r>
      <w:proofErr w:type="spellStart"/>
      <w:r w:rsidR="003651FD" w:rsidRPr="003651FD">
        <w:rPr>
          <w:b/>
        </w:rPr>
        <w:t>md</w:t>
      </w:r>
      <w:proofErr w:type="gramStart"/>
      <w:r w:rsidR="003651FD" w:rsidRPr="003651FD">
        <w:rPr>
          <w:b/>
        </w:rPr>
        <w:t>.</w:t>
      </w:r>
      <w:proofErr w:type="spellEnd"/>
      <w:r w:rsidR="003651FD">
        <w:rPr>
          <w:b/>
        </w:rPr>
        <w:t>,</w:t>
      </w:r>
      <w:proofErr w:type="gramEnd"/>
      <w:r w:rsidR="003651FD">
        <w:rPr>
          <w:b/>
        </w:rPr>
        <w:t xml:space="preserve"> yürürlük: 20/07/2021</w:t>
      </w:r>
      <w:r w:rsidR="003651FD" w:rsidRPr="003651FD">
        <w:rPr>
          <w:b/>
        </w:rPr>
        <w:t>)</w:t>
      </w:r>
      <w:r w:rsidR="003651FD">
        <w:rPr>
          <w:b/>
        </w:rPr>
        <w:t xml:space="preserve"> </w:t>
      </w:r>
      <w:r w:rsidR="006E1633" w:rsidRPr="000A51D0">
        <w:t>imza beyannamesi</w:t>
      </w:r>
      <w:r w:rsidR="003651FD">
        <w:t>nin</w:t>
      </w:r>
      <w:r w:rsidR="006E1633" w:rsidRPr="000A51D0">
        <w:t xml:space="preserve"> aslı veya yetkili mercilerce onaylı örneklerinin eklenerek idareye şikayet başvurusunda bulunulması gerekmektedir. İstekli olabilecek, aday veya istekli ile bu kişiler adına yetki verilmiş temsilci veya vekil tarafından </w:t>
      </w:r>
      <w:proofErr w:type="gramStart"/>
      <w:r w:rsidR="006E1633" w:rsidRPr="000A51D0">
        <w:t>şikayet</w:t>
      </w:r>
      <w:proofErr w:type="gramEnd"/>
      <w:r w:rsidR="006E1633" w:rsidRPr="000A51D0">
        <w:t xml:space="preserve"> başvurusunda bulunulması durumunda, yetkilerin tek tek sayılmak suretiyle belirlendiği temsile yetkili olunduğuna dair belgelerde, ihalelere yönelik olarak şikayet yoluna başvuru yetkisini içeren veya bu anlama gelen özel bir yetkinin bulunması gerekmektedir. Diğer taraftan, başvuru sahibinin gerçek kişi olması durumunda, bu kişi tarafından yapılan başvurularda imza beyannamesinin sunulması zorunlu değildir.</w:t>
      </w:r>
    </w:p>
    <w:p w:rsidR="00814EA4" w:rsidRPr="000A51D0" w:rsidRDefault="00814EA4" w:rsidP="006E1633">
      <w:pPr>
        <w:spacing w:line="240" w:lineRule="exact"/>
        <w:ind w:firstLine="720"/>
        <w:jc w:val="both"/>
      </w:pPr>
    </w:p>
    <w:p w:rsidR="00EA096E" w:rsidRPr="000A51D0" w:rsidRDefault="00B13789" w:rsidP="00EA096E">
      <w:pPr>
        <w:spacing w:line="240" w:lineRule="exact"/>
        <w:ind w:firstLine="720"/>
        <w:jc w:val="both"/>
      </w:pPr>
      <w:r w:rsidRPr="000A51D0">
        <w:t xml:space="preserve"> </w:t>
      </w:r>
      <w:r w:rsidR="00EA096E" w:rsidRPr="000A51D0">
        <w:t xml:space="preserve">(4) Ortak girişim adına yapılacak </w:t>
      </w:r>
      <w:proofErr w:type="gramStart"/>
      <w:r w:rsidR="00EA096E" w:rsidRPr="000A51D0">
        <w:t>şikayet</w:t>
      </w:r>
      <w:proofErr w:type="gramEnd"/>
      <w:r w:rsidR="00EA096E" w:rsidRPr="000A51D0">
        <w:t xml:space="preserve"> veya </w:t>
      </w:r>
      <w:proofErr w:type="spellStart"/>
      <w:r w:rsidR="00EA096E" w:rsidRPr="000A51D0">
        <w:t>itirazen</w:t>
      </w:r>
      <w:proofErr w:type="spellEnd"/>
      <w:r w:rsidR="00EA096E" w:rsidRPr="000A51D0">
        <w:t xml:space="preserve"> şikayet başvurularının, pilot ortak/koordinatör ortak veya temsil yetkisi verilen özel ortak ya da ortakların tamamı tarafından yapılması zorunludur. Temsil yetkisine sahip olmayan özel ortak tarafından </w:t>
      </w:r>
      <w:proofErr w:type="gramStart"/>
      <w:r w:rsidR="00EA096E" w:rsidRPr="000A51D0">
        <w:t>şikayet</w:t>
      </w:r>
      <w:proofErr w:type="gramEnd"/>
      <w:r w:rsidR="00EA096E" w:rsidRPr="000A51D0">
        <w:t xml:space="preserve"> başvurusunda bulunulması halinde, başvuru süresinin sonuna kadar pilot/koordinatör ortağın şikayete katılması veya özel ortağa temsil yetkisi vermesi gerekmektedir. </w:t>
      </w:r>
      <w:proofErr w:type="gramStart"/>
      <w:r w:rsidR="00EA096E" w:rsidRPr="000A51D0">
        <w:t>Şikayet</w:t>
      </w:r>
      <w:proofErr w:type="gramEnd"/>
      <w:r w:rsidR="00EA096E" w:rsidRPr="000A51D0">
        <w:t xml:space="preserve"> başvurularının pilot ortak/koordinatör ortak tarafından yapılması halinde ortak girişim beyannamesinin veya sözleşmesinin, temsil yetkisi verilen özel ortak tarafından yapılması halinde ise ortak girişim beyannamesi veya sözleşmesi ile temsile yetkili olunduğuna dair belgenin şikayet dilekçesine eklenmesi zorunludur. Bu belgelerin </w:t>
      </w:r>
      <w:proofErr w:type="gramStart"/>
      <w:r w:rsidR="00EA096E" w:rsidRPr="000A51D0">
        <w:t>şikayet</w:t>
      </w:r>
      <w:proofErr w:type="gramEnd"/>
      <w:r w:rsidR="00EA096E" w:rsidRPr="000A51D0">
        <w:t xml:space="preserve"> dilekçesine eklenmemesi veya temsil yetkisine sahip olmayan özel ortak tarafından şikayet başvurusunda bulunulması halinde eksikliklerin giderilmesi için başvuru süresinin sonuna kadar beklenir. Ancak aday veya isteklinin başvuru belgeleri veya teklif zarfı içerisinde bu belgelerinin bulunması durumunda, dilekçe ekinde söz konusu belgeler sunulmamış olsa da başvuru usulüne uygun olarak yapılmış bir başvuru olarak kabul edilir.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(5) Aynı kişi tarafından birden fazla ihaleye, birden fazla kişi tarafından aynı ihaleye veya birden fazla ihaleye tek dilekçeyle </w:t>
      </w:r>
      <w:proofErr w:type="gramStart"/>
      <w:r w:rsidRPr="000A51D0">
        <w:t>şikayet</w:t>
      </w:r>
      <w:proofErr w:type="gramEnd"/>
      <w:r w:rsidRPr="000A51D0">
        <w:t xml:space="preserve"> başvurusunda bulunulamaz. Bu nedenle dilekçelerde bir başka ihaleden söz edilmesi durumunda, </w:t>
      </w:r>
      <w:proofErr w:type="gramStart"/>
      <w:r w:rsidRPr="000A51D0">
        <w:t>şikayetin</w:t>
      </w:r>
      <w:proofErr w:type="gramEnd"/>
      <w:r w:rsidRPr="000A51D0">
        <w:t xml:space="preserve"> hangi ihaleye ilişkin olduğu ve hangi konunun şikayet edildiğinin açıkça belirtilmesi gerekir.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proofErr w:type="gramStart"/>
      <w:r w:rsidRPr="000A51D0">
        <w:rPr>
          <w:b/>
        </w:rPr>
        <w:t>Şikayet</w:t>
      </w:r>
      <w:proofErr w:type="gramEnd"/>
      <w:r w:rsidRPr="000A51D0">
        <w:rPr>
          <w:b/>
        </w:rPr>
        <w:t xml:space="preserve"> başvurusu üzerine yapılacak işlemler ve inceleme </w:t>
      </w:r>
    </w:p>
    <w:p w:rsidR="00EA096E" w:rsidRPr="000A51D0" w:rsidRDefault="00EA096E" w:rsidP="00EA096E">
      <w:pPr>
        <w:spacing w:line="240" w:lineRule="exact"/>
        <w:ind w:firstLine="720"/>
        <w:jc w:val="both"/>
      </w:pPr>
      <w:r w:rsidRPr="000A51D0">
        <w:rPr>
          <w:b/>
        </w:rPr>
        <w:t>MADDE 6 –</w:t>
      </w:r>
      <w:r w:rsidRPr="000A51D0">
        <w:t xml:space="preserve"> (1) </w:t>
      </w:r>
      <w:proofErr w:type="gramStart"/>
      <w:r w:rsidRPr="000A51D0">
        <w:t>Şikayet</w:t>
      </w:r>
      <w:proofErr w:type="gramEnd"/>
      <w:r w:rsidRPr="000A51D0">
        <w:t xml:space="preserve"> dilekçesinin derhal kaydı yapılarak kayıt tarih ve sayısı dilekçenin üzerine yazılır. </w:t>
      </w:r>
      <w:r w:rsidR="00685456" w:rsidRPr="007F49AD">
        <w:rPr>
          <w:b/>
        </w:rPr>
        <w:t xml:space="preserve">(Ek </w:t>
      </w:r>
      <w:r w:rsidR="00685456">
        <w:rPr>
          <w:b/>
        </w:rPr>
        <w:t>cümle</w:t>
      </w:r>
      <w:r w:rsidR="00685456" w:rsidRPr="007F49AD">
        <w:rPr>
          <w:b/>
        </w:rPr>
        <w:t xml:space="preserve">: </w:t>
      </w:r>
      <w:r w:rsidR="00685456">
        <w:rPr>
          <w:b/>
        </w:rPr>
        <w:t>4/3/2017-299</w:t>
      </w:r>
      <w:r w:rsidR="00685456" w:rsidRPr="007F49AD">
        <w:rPr>
          <w:b/>
        </w:rPr>
        <w:t>9</w:t>
      </w:r>
      <w:r w:rsidR="00685456">
        <w:rPr>
          <w:b/>
        </w:rPr>
        <w:t>7</w:t>
      </w:r>
      <w:r w:rsidR="00685456" w:rsidRPr="007F49AD">
        <w:rPr>
          <w:b/>
        </w:rPr>
        <w:t xml:space="preserve"> R.G./</w:t>
      </w:r>
      <w:r w:rsidR="00685456">
        <w:rPr>
          <w:b/>
        </w:rPr>
        <w:t>1</w:t>
      </w:r>
      <w:r w:rsidR="00685456" w:rsidRPr="007F49AD">
        <w:rPr>
          <w:b/>
        </w:rPr>
        <w:t xml:space="preserve"> </w:t>
      </w:r>
      <w:proofErr w:type="spellStart"/>
      <w:r w:rsidR="00685456" w:rsidRPr="007F49AD">
        <w:rPr>
          <w:b/>
        </w:rPr>
        <w:t>md</w:t>
      </w:r>
      <w:proofErr w:type="gramStart"/>
      <w:r w:rsidR="00685456" w:rsidRPr="007F49AD">
        <w:rPr>
          <w:b/>
        </w:rPr>
        <w:t>.</w:t>
      </w:r>
      <w:proofErr w:type="spellEnd"/>
      <w:r w:rsidR="00F02801">
        <w:rPr>
          <w:b/>
        </w:rPr>
        <w:t>,</w:t>
      </w:r>
      <w:proofErr w:type="gramEnd"/>
      <w:r w:rsidR="00F02801">
        <w:rPr>
          <w:b/>
        </w:rPr>
        <w:t xml:space="preserve"> Yürürlük: 09/03/2017</w:t>
      </w:r>
      <w:r w:rsidR="00685456" w:rsidRPr="007F49AD">
        <w:rPr>
          <w:b/>
        </w:rPr>
        <w:t>)</w:t>
      </w:r>
      <w:r w:rsidR="00685456" w:rsidRPr="00685456">
        <w:t xml:space="preserve"> İdareye verilen şikayet dilekçesi taranarak </w:t>
      </w:r>
      <w:proofErr w:type="spellStart"/>
      <w:r w:rsidR="00685456" w:rsidRPr="00685456">
        <w:t>EKAP’a</w:t>
      </w:r>
      <w:proofErr w:type="spellEnd"/>
      <w:r w:rsidR="00685456" w:rsidRPr="00685456">
        <w:t xml:space="preserve"> da kaydedilir.</w:t>
      </w:r>
      <w:r w:rsidR="00685456">
        <w:rPr>
          <w:b/>
        </w:rPr>
        <w:t xml:space="preserve"> </w:t>
      </w:r>
      <w:r w:rsidRPr="000A51D0">
        <w:t xml:space="preserve">Dilekçeye eklenen bütün belgeler; belgelerin adları, sayfa sayıları, asıl/tasdikli/fotokopi vb. olduklarını gösteren iki nüsha dizi pusulası ile birlikte sunulur.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(2) İdare tarafından dizi pusulası ekindeki bilgi ve belgelerin dizi pusulasında belirtilen şekilde olup olmadığı kontrol edilerek, belirtilen şekilde olması halinde dizi pusulalarına; “ekler dizi pusulasında belirtilen şekildedir” şerhi düşülerek teslim alan idare görevlisi tarafından imzalanır ve bir nüshası başvuru sahibine geri verilir. Posta yoluyla yapılan başvurularda dizi pusulasına eklerin dizi pusulasında belirtilen şekilde olup olmadığına ilişkin şerh düşülür.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(3) Ayrıca elden yapılan başvurularda başvuru sahibine kayıt tarih ve sayısını gösteren imzalı bir alındı belgesi verilir.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(4) </w:t>
      </w:r>
      <w:proofErr w:type="gramStart"/>
      <w:r w:rsidRPr="000A51D0">
        <w:t>Şikayet</w:t>
      </w:r>
      <w:proofErr w:type="gramEnd"/>
      <w:r w:rsidRPr="000A51D0">
        <w:t xml:space="preserve"> başvurusunun süresinde yapılmadığı veya başvuru sahibinin şikayet ehliyetinin bulunmadığı hallerde başvurusunun reddine karar verilir.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(5) Yönetmeliğin 8 inci maddesinde belirtilen ve dilekçe ile ekinde yer alması zorunlu olan bilgi ve belgeleri içermeyen </w:t>
      </w:r>
      <w:proofErr w:type="gramStart"/>
      <w:r w:rsidRPr="000A51D0">
        <w:t>şikayet</w:t>
      </w:r>
      <w:proofErr w:type="gramEnd"/>
      <w:r w:rsidRPr="000A51D0">
        <w:t xml:space="preserve"> başvurularında, söz konusu eksiklikler başvuru </w:t>
      </w:r>
      <w:r w:rsidRPr="000A51D0">
        <w:lastRenderedPageBreak/>
        <w:t xml:space="preserve">süresinin sonuna kadar başvuru sahibi tarafından giderilebilir. Eksikliklerin bu süre sonuna kadar giderilmemesi durumunda ise </w:t>
      </w:r>
      <w:proofErr w:type="gramStart"/>
      <w:r w:rsidRPr="000A51D0">
        <w:t>şikayet</w:t>
      </w:r>
      <w:proofErr w:type="gramEnd"/>
      <w:r w:rsidRPr="000A51D0">
        <w:t xml:space="preserve"> başvurusunun reddine karar verilir. İdare tarafından dilekçedeki eksikliklerin bildirilmesi zorunluluğu bulunmadığından, başvurunun şekil şartlarına uygun olarak yapılması önem arz etmektedir.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(6) İdareye </w:t>
      </w:r>
      <w:proofErr w:type="gramStart"/>
      <w:r w:rsidRPr="000A51D0">
        <w:t>şikayet</w:t>
      </w:r>
      <w:proofErr w:type="gramEnd"/>
      <w:r w:rsidRPr="000A51D0">
        <w:t xml:space="preserve"> başvurusunda bulunulması halinde, başvuru üzerine alınan kararın son bildirim tarihinden, süresi içerisinde bir karar alınmaması halinde ise bu sürenin bitimini izleyen günden itibaren on gün geçmedikçe idarece sözleşme imzalanamaz. Bu sürenin bitimini izleyen günden(on birinci günden) itibaren Kuruma </w:t>
      </w:r>
      <w:proofErr w:type="spellStart"/>
      <w:r w:rsidRPr="000A51D0">
        <w:t>itirazen</w:t>
      </w:r>
      <w:proofErr w:type="spellEnd"/>
      <w:r w:rsidRPr="000A51D0">
        <w:t xml:space="preserve"> </w:t>
      </w:r>
      <w:proofErr w:type="gramStart"/>
      <w:r w:rsidRPr="000A51D0">
        <w:t>şikayet</w:t>
      </w:r>
      <w:proofErr w:type="gramEnd"/>
      <w:r w:rsidRPr="000A51D0">
        <w:t xml:space="preserve"> başvurusunda bulunulup bulunmadığı Kurumun internet sayfasından sorgulanmadan, Kuruma </w:t>
      </w:r>
      <w:proofErr w:type="spellStart"/>
      <w:r w:rsidRPr="000A51D0">
        <w:t>itirazen</w:t>
      </w:r>
      <w:proofErr w:type="spellEnd"/>
      <w:r w:rsidRPr="000A51D0">
        <w:t xml:space="preserve"> şikayet başvurusu yapılmış ise </w:t>
      </w:r>
      <w:proofErr w:type="spellStart"/>
      <w:r w:rsidRPr="000A51D0">
        <w:t>itirazen</w:t>
      </w:r>
      <w:proofErr w:type="spellEnd"/>
      <w:r w:rsidRPr="000A51D0">
        <w:t xml:space="preserve"> şikayet başvurusu nihai kararla sonuçlandırılmadan idare tarafından sözleşme imzalanamaz.</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(7) Bu çerçevede, idareye bir </w:t>
      </w:r>
      <w:proofErr w:type="gramStart"/>
      <w:r w:rsidRPr="000A51D0">
        <w:t>şikayet</w:t>
      </w:r>
      <w:proofErr w:type="gramEnd"/>
      <w:r w:rsidRPr="000A51D0">
        <w:t xml:space="preserve"> başvurusunda bulunulması halinde, idarelerin sözleşme imzalamadan önce Kuruma </w:t>
      </w:r>
      <w:proofErr w:type="spellStart"/>
      <w:r w:rsidRPr="000A51D0">
        <w:t>itirazen</w:t>
      </w:r>
      <w:proofErr w:type="spellEnd"/>
      <w:r w:rsidRPr="000A51D0">
        <w:t xml:space="preserve"> şikayet başvurusunda bulunulup bulunulmadığını Kurumun www.ihale.gov.tr adresinde yer alan "şikayet sorgulama" bölümünden sorgulaması gerekmektedir.</w:t>
      </w:r>
    </w:p>
    <w:p w:rsidR="00814EA4" w:rsidRPr="000A51D0" w:rsidRDefault="00814EA4" w:rsidP="00EA096E">
      <w:pPr>
        <w:spacing w:line="240" w:lineRule="exact"/>
        <w:ind w:firstLine="720"/>
        <w:jc w:val="both"/>
      </w:pPr>
    </w:p>
    <w:p w:rsidR="00EA096E" w:rsidRPr="000A51D0" w:rsidRDefault="00DC4F26" w:rsidP="00EA096E">
      <w:pPr>
        <w:spacing w:line="240" w:lineRule="exact"/>
        <w:ind w:firstLine="720"/>
        <w:jc w:val="both"/>
      </w:pPr>
      <w:r w:rsidRPr="000A51D0">
        <w:t xml:space="preserve"> </w:t>
      </w:r>
      <w:r w:rsidR="00EA096E" w:rsidRPr="000A51D0">
        <w:t xml:space="preserve">(8) Kısmi teklife açık olan ihalelere yönelik </w:t>
      </w:r>
      <w:proofErr w:type="spellStart"/>
      <w:r w:rsidR="00EA096E" w:rsidRPr="000A51D0">
        <w:t>itirazen</w:t>
      </w:r>
      <w:proofErr w:type="spellEnd"/>
      <w:r w:rsidR="00EA096E" w:rsidRPr="000A51D0">
        <w:t xml:space="preserve"> </w:t>
      </w:r>
      <w:proofErr w:type="gramStart"/>
      <w:r w:rsidR="00EA096E" w:rsidRPr="000A51D0">
        <w:t>şikayet</w:t>
      </w:r>
      <w:proofErr w:type="gramEnd"/>
      <w:r w:rsidR="00EA096E" w:rsidRPr="000A51D0">
        <w:t xml:space="preserve"> başvurusunda bulunulması halinde, Kurum tarafından başvuru sonuçlandırılmadan başvuruya konu kısım/kalem veya grubun sözleşmesi imzalanamaz. </w:t>
      </w:r>
      <w:proofErr w:type="spellStart"/>
      <w:r w:rsidR="00EA096E" w:rsidRPr="000A51D0">
        <w:t>İtirazen</w:t>
      </w:r>
      <w:proofErr w:type="spellEnd"/>
      <w:r w:rsidR="00EA096E" w:rsidRPr="000A51D0">
        <w:t xml:space="preserve"> </w:t>
      </w:r>
      <w:proofErr w:type="gramStart"/>
      <w:r w:rsidR="00EA096E" w:rsidRPr="000A51D0">
        <w:t>şikayet</w:t>
      </w:r>
      <w:proofErr w:type="gramEnd"/>
      <w:r w:rsidR="00EA096E" w:rsidRPr="000A51D0">
        <w:t xml:space="preserve"> başvurusuna konu edilmeyen diğer kısım/kalem veya gruplar yönünden ise Kamu İhale Genel Tebliğindeki açıklamalar çerçevesinde her bir kısım/kalem veya grup için ayrı sözleşme yapılmasının mümkün olması kaydıyla, bu kısım/kalem veya grubun sözleşmesi imzalanabilir.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(9) Kanunun 55 inci maddesinde 20/11/2008 tarihli ve 5812 sayılı Kanunla yapılan değişiklik </w:t>
      </w:r>
      <w:proofErr w:type="gramStart"/>
      <w:r w:rsidRPr="000A51D0">
        <w:t>ile,</w:t>
      </w:r>
      <w:proofErr w:type="gramEnd"/>
      <w:r w:rsidRPr="000A51D0">
        <w:t xml:space="preserve"> şikayet sunulduktan sonra ihale yetkilisince ivedilik ve kamu yararı bulunması nedeniyle ihale işlemlerine devam edilmesi yönünde karar alınmasına ve bu karar üzerine sözleşmenin imzalanmasına imkan veren hüküm yürürlükten kaldırıldığından, idarelerce ivedilik ve kamu yararı bulunması nedeniyle ihale işlemlerine devam edilmesi yönünde karar alınarak sözleşmenin imzalanması mümkün bulunmamaktadır.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proofErr w:type="gramStart"/>
      <w:r w:rsidRPr="000A51D0">
        <w:rPr>
          <w:b/>
        </w:rPr>
        <w:t>Şikayetin</w:t>
      </w:r>
      <w:proofErr w:type="gramEnd"/>
      <w:r w:rsidRPr="000A51D0">
        <w:rPr>
          <w:b/>
        </w:rPr>
        <w:t xml:space="preserve"> sonuçlandırılması </w:t>
      </w:r>
    </w:p>
    <w:p w:rsidR="00EA096E" w:rsidRPr="000A51D0" w:rsidRDefault="00EA096E" w:rsidP="00EA096E">
      <w:pPr>
        <w:spacing w:line="240" w:lineRule="exact"/>
        <w:ind w:firstLine="720"/>
        <w:jc w:val="both"/>
      </w:pPr>
      <w:r w:rsidRPr="000A51D0">
        <w:rPr>
          <w:b/>
        </w:rPr>
        <w:t>MADDE 7 –</w:t>
      </w:r>
      <w:r w:rsidRPr="000A51D0">
        <w:t xml:space="preserve"> (1) Şikayet başvuruları üzerine idare tarafından yapılacak inceleme ihale yetkilisince bizzat yapılabileceği gibi ihale yetkilisinin görevlendireceği bir veya birden fazla </w:t>
      </w:r>
      <w:proofErr w:type="gramStart"/>
      <w:r w:rsidRPr="000A51D0">
        <w:t>raportör</w:t>
      </w:r>
      <w:proofErr w:type="gramEnd"/>
      <w:r w:rsidRPr="000A51D0">
        <w:t xml:space="preserve"> tarafından da yapılabilir. İhale komisyonu üyeleri de </w:t>
      </w:r>
      <w:proofErr w:type="gramStart"/>
      <w:r w:rsidRPr="000A51D0">
        <w:t>raportör</w:t>
      </w:r>
      <w:proofErr w:type="gramEnd"/>
      <w:r w:rsidRPr="000A51D0">
        <w:t xml:space="preserve"> olarak görevlendirilebilir. Yapılacak inceleme sonucunda, ihale yetkilisi veya usulüne uygun olarak yetki devri yapılmış kişi tarafından gerekçeli olarak ikinci fıkrada belirtilen kararlardan biri alınır.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w:t>
      </w:r>
      <w:proofErr w:type="gramStart"/>
      <w:r w:rsidRPr="000A51D0">
        <w:t>Şikayet</w:t>
      </w:r>
      <w:proofErr w:type="gramEnd"/>
      <w:r w:rsidRPr="000A51D0">
        <w:t xml:space="preserve"> üzerine idare tarafından yapılan inceleme sonucunda gerekçeli olarak;</w:t>
      </w:r>
    </w:p>
    <w:p w:rsidR="00EA096E" w:rsidRPr="000A51D0" w:rsidRDefault="00EA096E" w:rsidP="00EA096E">
      <w:pPr>
        <w:spacing w:line="240" w:lineRule="exact"/>
        <w:ind w:firstLine="720"/>
        <w:jc w:val="both"/>
      </w:pPr>
      <w:r w:rsidRPr="000A51D0">
        <w:t>a) İhale sürecinin devam etmesine engel oluşturacak ve düzeltici işlemle giderilemeyecek hukuka aykırılığın tespit edilmesi halinde ihalenin iptaline,</w:t>
      </w:r>
    </w:p>
    <w:p w:rsidR="00EA096E" w:rsidRPr="000A51D0" w:rsidRDefault="00EA096E" w:rsidP="00EA096E">
      <w:pPr>
        <w:spacing w:line="240" w:lineRule="exact"/>
        <w:ind w:firstLine="720"/>
        <w:jc w:val="both"/>
      </w:pPr>
      <w:r w:rsidRPr="000A51D0">
        <w:t>b) Düzeltme yapılması yoluyla giderilebilecek ve ihale sürecinin kesintiye uğratılmasına gerek bulunmayan durumlarda, düzeltici işlem belirlenmesine,</w:t>
      </w:r>
    </w:p>
    <w:p w:rsidR="00EA096E" w:rsidRPr="000A51D0" w:rsidRDefault="00EA096E" w:rsidP="00EA096E">
      <w:pPr>
        <w:spacing w:line="240" w:lineRule="exact"/>
        <w:ind w:firstLine="720"/>
        <w:jc w:val="both"/>
      </w:pPr>
      <w:r w:rsidRPr="000A51D0">
        <w:t xml:space="preserve">c) Başvurunun süre, usul ve şekil kurallarına uygun olmaması, usulüne uygun olarak sözleşmenin imzalanmış olması veya </w:t>
      </w:r>
      <w:proofErr w:type="gramStart"/>
      <w:r w:rsidRPr="000A51D0">
        <w:t>şikayete</w:t>
      </w:r>
      <w:proofErr w:type="gramEnd"/>
      <w:r w:rsidRPr="000A51D0">
        <w:t xml:space="preserve"> konu işlemlerde ihalenin iptalini veya düzeltici işlem belirlenmesini gerektirecek hukuka aykırılığın tespit edilememesi hallerinde başvurunun reddine,</w:t>
      </w:r>
    </w:p>
    <w:p w:rsidR="00EA096E" w:rsidRPr="000A51D0" w:rsidRDefault="00EA096E" w:rsidP="00EA096E">
      <w:pPr>
        <w:spacing w:line="240" w:lineRule="exact"/>
        <w:ind w:firstLine="708"/>
        <w:jc w:val="both"/>
      </w:pPr>
      <w:proofErr w:type="gramStart"/>
      <w:r w:rsidRPr="000A51D0">
        <w:t>karar</w:t>
      </w:r>
      <w:proofErr w:type="gramEnd"/>
      <w:r w:rsidRPr="000A51D0">
        <w:t xml:space="preserve"> verilir.</w:t>
      </w:r>
    </w:p>
    <w:p w:rsidR="00EA096E" w:rsidRPr="000A51D0" w:rsidRDefault="00EA096E" w:rsidP="00EA096E">
      <w:pPr>
        <w:spacing w:line="240" w:lineRule="exact"/>
        <w:ind w:firstLine="708"/>
        <w:jc w:val="both"/>
      </w:pPr>
    </w:p>
    <w:p w:rsidR="00EA096E" w:rsidRPr="000A51D0" w:rsidRDefault="00EA096E" w:rsidP="00EA096E">
      <w:pPr>
        <w:spacing w:line="240" w:lineRule="exact"/>
        <w:ind w:firstLine="720"/>
        <w:jc w:val="both"/>
      </w:pPr>
      <w:proofErr w:type="gramStart"/>
      <w:r w:rsidRPr="000A51D0">
        <w:t>(3) Kanunun 29 uncu maddesi gereğince, ilân yapıldıktan sonra ihale dokümanında değişiklik yapılmaması esas olup, ilan yapıldıktan sonra, ihale dokümanında tekliflerin hazırlanmasını veya işin gerçekleştirilmesini etkileyebilecek maddi veya teknik hatalar veya eksikliklerin tespit edilmesi ve dokümanda değişiklik yapılmasının zorunlu olması halinde, bunu gerektiren sebep ve zorunluluklar bir tutanakla tespit edilerek önceki ilânlar geçersiz sayılır ve iş yeniden aynı şekilde ilân olunur.</w:t>
      </w:r>
      <w:proofErr w:type="gramEnd"/>
    </w:p>
    <w:p w:rsidR="00EA096E" w:rsidRPr="000A51D0" w:rsidRDefault="00EA096E" w:rsidP="00EA096E">
      <w:pPr>
        <w:spacing w:line="240" w:lineRule="exact"/>
        <w:ind w:firstLine="720"/>
        <w:jc w:val="both"/>
      </w:pPr>
    </w:p>
    <w:p w:rsidR="00EA096E" w:rsidRPr="003C2BBD" w:rsidRDefault="00EA096E" w:rsidP="00EA096E">
      <w:pPr>
        <w:spacing w:line="240" w:lineRule="exact"/>
        <w:ind w:firstLine="720"/>
        <w:jc w:val="both"/>
      </w:pPr>
      <w:r w:rsidRPr="000A51D0">
        <w:lastRenderedPageBreak/>
        <w:t xml:space="preserve">(4) Ancak, ilân yapıldıktan sonra, tekliflerin hazırlanmasını veya işin gerçekleştirilmesini etkileyebilecek maddi veya teknik hatalar veya eksikliklerin idarece tespit edilmesi veya istekli olabilecekler tarafından yazılı olarak bildirilmesi halinde, ihale dokümanın ilana yansımayan hükümlerine ilişkin olarak değişikliklerin yapılması mümkün bulunmaktadır. </w:t>
      </w:r>
      <w:r w:rsidR="008A18ED" w:rsidRPr="003C2BBD">
        <w:rPr>
          <w:b/>
        </w:rPr>
        <w:t>(Değişik ibare</w:t>
      </w:r>
      <w:r w:rsidR="00284BDA" w:rsidRPr="003C2BBD">
        <w:rPr>
          <w:b/>
        </w:rPr>
        <w:t>: 16/03/</w:t>
      </w:r>
      <w:r w:rsidR="008A18ED" w:rsidRPr="003C2BBD">
        <w:rPr>
          <w:b/>
        </w:rPr>
        <w:t>2019-30716 R</w:t>
      </w:r>
      <w:r w:rsidR="00D104A5" w:rsidRPr="003C2BBD">
        <w:rPr>
          <w:b/>
        </w:rPr>
        <w:t>.</w:t>
      </w:r>
      <w:r w:rsidR="008A18ED" w:rsidRPr="003C2BBD">
        <w:rPr>
          <w:b/>
        </w:rPr>
        <w:t>G</w:t>
      </w:r>
      <w:r w:rsidR="00D104A5" w:rsidRPr="003C2BBD">
        <w:rPr>
          <w:b/>
        </w:rPr>
        <w:t>.</w:t>
      </w:r>
      <w:r w:rsidR="008A18ED" w:rsidRPr="003C2BBD">
        <w:rPr>
          <w:b/>
        </w:rPr>
        <w:t>/3</w:t>
      </w:r>
      <w:r w:rsidR="00D104A5" w:rsidRPr="003C2BBD">
        <w:rPr>
          <w:b/>
        </w:rPr>
        <w:t>.</w:t>
      </w:r>
      <w:r w:rsidR="003C2BBD" w:rsidRPr="003C2BBD">
        <w:rPr>
          <w:b/>
        </w:rPr>
        <w:t>md</w:t>
      </w:r>
      <w:proofErr w:type="gramStart"/>
      <w:r w:rsidR="003C2BBD" w:rsidRPr="003C2BBD">
        <w:rPr>
          <w:b/>
        </w:rPr>
        <w:t>.,</w:t>
      </w:r>
      <w:proofErr w:type="gramEnd"/>
      <w:r w:rsidR="00284BDA" w:rsidRPr="003C2BBD">
        <w:rPr>
          <w:b/>
        </w:rPr>
        <w:t xml:space="preserve"> yürürlük: 01/06/</w:t>
      </w:r>
      <w:r w:rsidR="00495F04" w:rsidRPr="003C2BBD">
        <w:rPr>
          <w:b/>
        </w:rPr>
        <w:t xml:space="preserve">2019; </w:t>
      </w:r>
      <w:r w:rsidR="002B2B71" w:rsidRPr="003C2BBD">
        <w:rPr>
          <w:b/>
        </w:rPr>
        <w:t xml:space="preserve">Değişik cümle: 18/05/2024-32550 R.G./4.md., yürürlük: 01/08/2025) </w:t>
      </w:r>
      <w:r w:rsidR="00C8595F" w:rsidRPr="003C2BBD">
        <w:t>Bu durumda, yapılan değişikliklere ilişkin ihale dokümanının bağlayıcı bir parçası olan zeyilname düzenlenerek, bu zeyilnamenin, son teklif verme gününden en az on gün öncesinde bilgi sahibi olmalarını temin edecek şekilde, ihale dokümanını EKAP hesabına giriş yaparak indirenlerin tamamına gönderilmesi gerekmektedir.</w:t>
      </w:r>
      <w:r w:rsidRPr="003C2BBD">
        <w:t xml:space="preserve">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(5) İlan, ön yeterlik veya ihale dokümanına ilişkin </w:t>
      </w:r>
      <w:proofErr w:type="gramStart"/>
      <w:r w:rsidRPr="000A51D0">
        <w:t>şikayet</w:t>
      </w:r>
      <w:proofErr w:type="gramEnd"/>
      <w:r w:rsidRPr="000A51D0">
        <w:t xml:space="preserve"> başvurularının idarelerce ihale veya son başvuru tarihinden önce sonuçlandırılması esastır.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(6) İhale veya ön yeterlik dokümanına yönelik </w:t>
      </w:r>
      <w:proofErr w:type="gramStart"/>
      <w:r w:rsidRPr="000A51D0">
        <w:t>şikayet</w:t>
      </w:r>
      <w:proofErr w:type="gramEnd"/>
      <w:r w:rsidRPr="000A51D0">
        <w:t xml:space="preserve"> başvurularında;</w:t>
      </w:r>
    </w:p>
    <w:p w:rsidR="00EA096E" w:rsidRPr="003C2BBD" w:rsidRDefault="00EA096E" w:rsidP="00EA096E">
      <w:pPr>
        <w:spacing w:line="240" w:lineRule="exact"/>
        <w:ind w:firstLine="720"/>
        <w:jc w:val="both"/>
      </w:pPr>
      <w:r w:rsidRPr="000A51D0">
        <w:t xml:space="preserve">a) İhale veya son başvuru tarihine on günden daha fazla süre olan hallerde; idare tarafından başvurunun değerlendirilmesi sonucunda, tekliflerin hazırlanmasını veya işin gerçekleştirilmesini etkileyebilecek maddi veya teknik hatalar veya eksikliklerin bulunduğuna karar verilmesi durumunda, zeyilname yapmak suretiyle ihale veya ön yeterlik dokümanında gerekli değişiklikler yapılır. </w:t>
      </w:r>
      <w:r w:rsidR="008A18ED" w:rsidRPr="003C2BBD">
        <w:rPr>
          <w:b/>
        </w:rPr>
        <w:t>(Değişik ibare</w:t>
      </w:r>
      <w:r w:rsidR="00284BDA" w:rsidRPr="003C2BBD">
        <w:rPr>
          <w:b/>
        </w:rPr>
        <w:t>: 16/03/</w:t>
      </w:r>
      <w:r w:rsidR="008A18ED" w:rsidRPr="003C2BBD">
        <w:rPr>
          <w:b/>
        </w:rPr>
        <w:t>2019-30716 R</w:t>
      </w:r>
      <w:r w:rsidR="001E2387" w:rsidRPr="003C2BBD">
        <w:rPr>
          <w:b/>
        </w:rPr>
        <w:t>.</w:t>
      </w:r>
      <w:r w:rsidR="008A18ED" w:rsidRPr="003C2BBD">
        <w:rPr>
          <w:b/>
        </w:rPr>
        <w:t>G</w:t>
      </w:r>
      <w:r w:rsidR="001E2387" w:rsidRPr="003C2BBD">
        <w:rPr>
          <w:b/>
        </w:rPr>
        <w:t>.</w:t>
      </w:r>
      <w:r w:rsidR="008A18ED" w:rsidRPr="003C2BBD">
        <w:rPr>
          <w:b/>
        </w:rPr>
        <w:t>/3</w:t>
      </w:r>
      <w:r w:rsidR="001E2387" w:rsidRPr="003C2BBD">
        <w:rPr>
          <w:b/>
        </w:rPr>
        <w:t>.</w:t>
      </w:r>
      <w:r w:rsidR="003C2BBD" w:rsidRPr="003C2BBD">
        <w:rPr>
          <w:b/>
        </w:rPr>
        <w:t>md</w:t>
      </w:r>
      <w:proofErr w:type="gramStart"/>
      <w:r w:rsidR="003C2BBD" w:rsidRPr="003C2BBD">
        <w:rPr>
          <w:b/>
        </w:rPr>
        <w:t>.,</w:t>
      </w:r>
      <w:proofErr w:type="gramEnd"/>
      <w:r w:rsidR="00284BDA" w:rsidRPr="003C2BBD">
        <w:rPr>
          <w:b/>
        </w:rPr>
        <w:t xml:space="preserve"> yürürlük: 01/06/</w:t>
      </w:r>
      <w:r w:rsidR="001E2387" w:rsidRPr="003C2BBD">
        <w:rPr>
          <w:b/>
        </w:rPr>
        <w:t xml:space="preserve">2019; Değişik cümle: 18/05/2024-32550 R.G./4.md., yürürlük: 01/08/2025) </w:t>
      </w:r>
      <w:r w:rsidR="00C8595F" w:rsidRPr="003C2BBD">
        <w:t>Bu durumda düzenlenen zeyilname, ihale veya son başvuru gününden en az on gün öncesinde bilgi sahibi olmalarını sağlayacak şekilde, dokümanı EKAP hesabına giriş yaparak indirenlerin tamamına gönderilerek ihale sürecine devam edilir.</w:t>
      </w:r>
    </w:p>
    <w:p w:rsidR="00EA096E" w:rsidRPr="003C2BBD" w:rsidRDefault="00EA096E" w:rsidP="00EA096E">
      <w:pPr>
        <w:spacing w:line="240" w:lineRule="exact"/>
        <w:ind w:firstLine="720"/>
        <w:jc w:val="both"/>
      </w:pPr>
      <w:proofErr w:type="gramStart"/>
      <w:r w:rsidRPr="000A51D0">
        <w:t xml:space="preserve">b) Zeyilnamenin istekli olabileceklere tebliğini sağlama açısından ihale veya son başvuru tarihine on günden az süre kalan hallerde; idare tarafından başvurunun değerlendirilmesi sonucunda, tekliflerin hazırlanmasını veya işin gerçekleştirilmesini etkileyebilecek maddi veya teknik hatalar veya eksikliklerin bulunduğuna karar verilmesi durumunda, zeyilname yapmak suretiyle ihale veya ön yeterlik dokümanında gerekli değişiklikler yapılır. </w:t>
      </w:r>
      <w:proofErr w:type="gramEnd"/>
      <w:r w:rsidR="008A18ED" w:rsidRPr="003C2BBD">
        <w:rPr>
          <w:b/>
        </w:rPr>
        <w:t>(Değişik ibare</w:t>
      </w:r>
      <w:r w:rsidR="00284BDA" w:rsidRPr="003C2BBD">
        <w:rPr>
          <w:b/>
        </w:rPr>
        <w:t>: 16/03/</w:t>
      </w:r>
      <w:r w:rsidR="008A18ED" w:rsidRPr="003C2BBD">
        <w:rPr>
          <w:b/>
        </w:rPr>
        <w:t>2019-30716 R</w:t>
      </w:r>
      <w:r w:rsidR="00BD3A3E" w:rsidRPr="003C2BBD">
        <w:rPr>
          <w:b/>
        </w:rPr>
        <w:t>.</w:t>
      </w:r>
      <w:r w:rsidR="008A18ED" w:rsidRPr="003C2BBD">
        <w:rPr>
          <w:b/>
        </w:rPr>
        <w:t>G</w:t>
      </w:r>
      <w:r w:rsidR="00BD3A3E" w:rsidRPr="003C2BBD">
        <w:rPr>
          <w:b/>
        </w:rPr>
        <w:t>.</w:t>
      </w:r>
      <w:r w:rsidR="008A18ED" w:rsidRPr="003C2BBD">
        <w:rPr>
          <w:b/>
        </w:rPr>
        <w:t>/3</w:t>
      </w:r>
      <w:r w:rsidR="00BD3A3E" w:rsidRPr="003C2BBD">
        <w:rPr>
          <w:b/>
        </w:rPr>
        <w:t>.</w:t>
      </w:r>
      <w:r w:rsidR="003C2BBD" w:rsidRPr="003C2BBD">
        <w:rPr>
          <w:b/>
        </w:rPr>
        <w:t>md</w:t>
      </w:r>
      <w:proofErr w:type="gramStart"/>
      <w:r w:rsidR="003C2BBD" w:rsidRPr="003C2BBD">
        <w:rPr>
          <w:b/>
        </w:rPr>
        <w:t>.,</w:t>
      </w:r>
      <w:proofErr w:type="gramEnd"/>
      <w:r w:rsidR="00284BDA" w:rsidRPr="003C2BBD">
        <w:rPr>
          <w:b/>
        </w:rPr>
        <w:t xml:space="preserve"> yürürlük: 01/06/</w:t>
      </w:r>
      <w:r w:rsidR="00AD0FC0" w:rsidRPr="003C2BBD">
        <w:rPr>
          <w:b/>
        </w:rPr>
        <w:t>2019; Değişik cümle: 18/05/2024-32550 R.G./4.md., yürürlük: 01/08/2025)</w:t>
      </w:r>
      <w:r w:rsidR="00103BA0" w:rsidRPr="003C2BBD">
        <w:rPr>
          <w:sz w:val="18"/>
          <w:szCs w:val="18"/>
        </w:rPr>
        <w:t xml:space="preserve"> </w:t>
      </w:r>
      <w:r w:rsidR="00103BA0" w:rsidRPr="003C2BBD">
        <w:t>Bu durumda, istekli olabileceklerin son teklif verme gününden en az on gün öncesinde zeyilnameden bilgi sahibi olmalarını sağlayacak şekilde son başvuru veya ihale tarihi bir defaya mahsus olmak üzere en fazla yirmi gün ertelenir ve zeyilname, dokümanı EKAP hesabına giriş yaparak indirenlerin tamamına gönderilerek ihale sürecine devam edilir.</w:t>
      </w:r>
    </w:p>
    <w:p w:rsidR="00EA096E" w:rsidRPr="000A51D0" w:rsidRDefault="00EA096E" w:rsidP="00EA096E">
      <w:pPr>
        <w:spacing w:line="240" w:lineRule="exact"/>
        <w:ind w:firstLine="720"/>
        <w:jc w:val="both"/>
      </w:pPr>
    </w:p>
    <w:p w:rsidR="00EA096E" w:rsidRPr="003C2BBD" w:rsidRDefault="00EA096E" w:rsidP="00EA096E">
      <w:pPr>
        <w:spacing w:line="240" w:lineRule="exact"/>
        <w:ind w:firstLine="720"/>
        <w:jc w:val="both"/>
      </w:pPr>
      <w:r w:rsidRPr="000A51D0">
        <w:t>(7) İhale veya son başvuru tarihine on günden daha az süre kalan hallerde önce ihale tarihi ayrı bir zeyilname ile ertelenebileceği gibi, dokümanda değişiklik yapan zeyilname ile de ertelenebilir</w:t>
      </w:r>
      <w:r w:rsidRPr="003C2BBD">
        <w:t xml:space="preserve">. </w:t>
      </w:r>
      <w:r w:rsidR="008A18ED" w:rsidRPr="003C2BBD">
        <w:rPr>
          <w:b/>
        </w:rPr>
        <w:t>(Değişik ibare</w:t>
      </w:r>
      <w:r w:rsidR="00284BDA" w:rsidRPr="003C2BBD">
        <w:rPr>
          <w:b/>
        </w:rPr>
        <w:t>: 16/03/</w:t>
      </w:r>
      <w:r w:rsidR="008A18ED" w:rsidRPr="003C2BBD">
        <w:rPr>
          <w:b/>
        </w:rPr>
        <w:t>2019-30716 R</w:t>
      </w:r>
      <w:r w:rsidR="00BD3A3E" w:rsidRPr="003C2BBD">
        <w:rPr>
          <w:b/>
        </w:rPr>
        <w:t>.</w:t>
      </w:r>
      <w:r w:rsidR="008A18ED" w:rsidRPr="003C2BBD">
        <w:rPr>
          <w:b/>
        </w:rPr>
        <w:t>G</w:t>
      </w:r>
      <w:r w:rsidR="00BD3A3E" w:rsidRPr="003C2BBD">
        <w:rPr>
          <w:b/>
        </w:rPr>
        <w:t>.</w:t>
      </w:r>
      <w:r w:rsidR="008A18ED" w:rsidRPr="003C2BBD">
        <w:rPr>
          <w:b/>
        </w:rPr>
        <w:t>/3</w:t>
      </w:r>
      <w:r w:rsidR="00BD3A3E" w:rsidRPr="003C2BBD">
        <w:rPr>
          <w:b/>
        </w:rPr>
        <w:t>.</w:t>
      </w:r>
      <w:r w:rsidR="003C2BBD" w:rsidRPr="003C2BBD">
        <w:rPr>
          <w:b/>
        </w:rPr>
        <w:t>md</w:t>
      </w:r>
      <w:proofErr w:type="gramStart"/>
      <w:r w:rsidR="003C2BBD" w:rsidRPr="003C2BBD">
        <w:rPr>
          <w:b/>
        </w:rPr>
        <w:t>.,</w:t>
      </w:r>
      <w:proofErr w:type="gramEnd"/>
      <w:r w:rsidR="00284BDA" w:rsidRPr="003C2BBD">
        <w:rPr>
          <w:b/>
        </w:rPr>
        <w:t xml:space="preserve"> yürürlük: 01/06/</w:t>
      </w:r>
      <w:r w:rsidR="00441DA7" w:rsidRPr="003C2BBD">
        <w:rPr>
          <w:b/>
        </w:rPr>
        <w:t>2019; Değişik cümle: 18/05/2024-32550 R.G./4.md., yürürlük: 01/08/2025)</w:t>
      </w:r>
      <w:r w:rsidR="002E6E0E" w:rsidRPr="003C2BBD">
        <w:rPr>
          <w:sz w:val="18"/>
          <w:szCs w:val="18"/>
        </w:rPr>
        <w:t xml:space="preserve"> </w:t>
      </w:r>
      <w:r w:rsidR="002E6E0E" w:rsidRPr="003C2BBD">
        <w:t>Birden fazla zeyilname yapılan hallerde, her zeyilname, ihale veya son başvuru tarihinden on gün öncesinde bilgi sahibi olmalarını sağlayacak şekilde, dokümanı EKAP hesabına giriş yaparak indirenlerin tamamına bildirilir.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(8) Zeyilname düzenlenmesi halinde, teklifini bu düzenlemeden önce vermiş olan isteklilere tekliflerini geri çekerek, yeniden teklif verme </w:t>
      </w:r>
      <w:proofErr w:type="gramStart"/>
      <w:r w:rsidRPr="000A51D0">
        <w:t>imkanı</w:t>
      </w:r>
      <w:proofErr w:type="gramEnd"/>
      <w:r w:rsidRPr="000A51D0">
        <w:t xml:space="preserve"> sağlanır. </w:t>
      </w:r>
    </w:p>
    <w:p w:rsidR="00DC4F26" w:rsidRPr="000A51D0" w:rsidRDefault="00DC4F26"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(9) Ancak, zeyilname ile yapılan değişiklik nedeniyle ilanda da değişiklik yapılması gereken hallerde, ilanda düzeltme yapma süresi geçmiş ise Kanunun 26 </w:t>
      </w:r>
      <w:proofErr w:type="spellStart"/>
      <w:r w:rsidRPr="000A51D0">
        <w:t>ncı</w:t>
      </w:r>
      <w:proofErr w:type="spellEnd"/>
      <w:r w:rsidRPr="000A51D0">
        <w:t xml:space="preserve"> maddesi uyarınca yeniden ilan yapılması gerektiği hususuna dikkat edilmelidir.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(10) İdare, </w:t>
      </w:r>
      <w:proofErr w:type="gramStart"/>
      <w:r w:rsidRPr="000A51D0">
        <w:t>şikayet</w:t>
      </w:r>
      <w:proofErr w:type="gramEnd"/>
      <w:r w:rsidRPr="000A51D0">
        <w:t xml:space="preserve"> başvurusu üzerine gerekli incelemeyi yaparak on gün içinde gerekçeli bir karar alır. Alınan karar, </w:t>
      </w:r>
      <w:proofErr w:type="gramStart"/>
      <w:r w:rsidRPr="000A51D0">
        <w:t>şikayetçi</w:t>
      </w:r>
      <w:proofErr w:type="gramEnd"/>
      <w:r w:rsidRPr="000A51D0">
        <w:t xml:space="preserve"> ile diğer aday veya istekliler ile istekli olabileceklere karar tarihini izleyen üç gün içinde bildirilir. İlan ile ihale veya ön yeterlik dokümanına yönelik başvuru sonucunda alınan kararlar aday, istekli ve istekli olabileceklere bildirilirken, başvuruların veya tekliflerin sunulması, değerlendirilmesi ve ön yeterlik değerlendirmesi veya ihalenin sonuçlandırılması işlemlerine karşı yapılacak </w:t>
      </w:r>
      <w:proofErr w:type="gramStart"/>
      <w:r w:rsidRPr="000A51D0">
        <w:t>şikayet</w:t>
      </w:r>
      <w:proofErr w:type="gramEnd"/>
      <w:r w:rsidRPr="000A51D0">
        <w:t xml:space="preserve"> başvuruları sonucunda alınan kararlar istekli olabileceklere bildirilmez. Ancak, ilan veya dokümanda yer alan düzenlemeler </w:t>
      </w:r>
      <w:r w:rsidRPr="000A51D0">
        <w:lastRenderedPageBreak/>
        <w:t xml:space="preserve">veya bu düzenlemeler ile idari uygulamalar arasındaki uyumsuzluklara karşı yapılan başvurularda aday veya isteklilerin yanında istekli olabileceklere de bildirim yapılır. Son bildirim tarihini izleyen günden itibaren süresi içinde Kuruma </w:t>
      </w:r>
      <w:proofErr w:type="spellStart"/>
      <w:r w:rsidRPr="000A51D0">
        <w:t>itirazen</w:t>
      </w:r>
      <w:proofErr w:type="spellEnd"/>
      <w:r w:rsidRPr="000A51D0">
        <w:t xml:space="preserve"> </w:t>
      </w:r>
      <w:proofErr w:type="gramStart"/>
      <w:r w:rsidRPr="000A51D0">
        <w:t>şikayet</w:t>
      </w:r>
      <w:proofErr w:type="gramEnd"/>
      <w:r w:rsidRPr="000A51D0">
        <w:t xml:space="preserve"> başvurusunda bulunulmamış ise idare tarafından kararın gerektirdiği işlemler yerine getirilir.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(11) </w:t>
      </w:r>
      <w:proofErr w:type="gramStart"/>
      <w:r w:rsidRPr="000A51D0">
        <w:t>Şikayet</w:t>
      </w:r>
      <w:proofErr w:type="gramEnd"/>
      <w:r w:rsidRPr="000A51D0">
        <w:t xml:space="preserve"> üzerine verilen kararlar, Yönetmeliğin 24 üncü maddesinde yer alan tebligat ve bildirim esaslarına göre bildirilir. </w:t>
      </w:r>
      <w:r w:rsidR="00BE0A36" w:rsidRPr="000A51D0">
        <w:t>(…)</w:t>
      </w:r>
      <w:r w:rsidR="00BE0A36" w:rsidRPr="000A51D0">
        <w:rPr>
          <w:rStyle w:val="DipnotBavurusu"/>
        </w:rPr>
        <w:footnoteReference w:id="2"/>
      </w:r>
      <w:r w:rsidRPr="000A51D0">
        <w:t xml:space="preserve">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(12) </w:t>
      </w:r>
      <w:r w:rsidR="00BE0A36" w:rsidRPr="000A51D0">
        <w:rPr>
          <w:b/>
        </w:rPr>
        <w:t>(Değişik: 07/06/2014–29023 R.G./3.md</w:t>
      </w:r>
      <w:proofErr w:type="gramStart"/>
      <w:r w:rsidR="00BE0A36" w:rsidRPr="000A51D0">
        <w:rPr>
          <w:b/>
        </w:rPr>
        <w:t>.,</w:t>
      </w:r>
      <w:proofErr w:type="gramEnd"/>
      <w:r w:rsidR="00BE0A36" w:rsidRPr="000A51D0">
        <w:rPr>
          <w:b/>
        </w:rPr>
        <w:t xml:space="preserve"> Yürürlük: 1/1/2015) </w:t>
      </w:r>
      <w:r w:rsidR="00BE0A36" w:rsidRPr="000A51D0">
        <w:t xml:space="preserve">Yapılan bildirimlere ilişkin tebellüğ belgelerinin ve faks ile yapılan bildirimlerde </w:t>
      </w:r>
      <w:r w:rsidRPr="000A51D0">
        <w:t xml:space="preserve">faksın gönderildiği tarih ile gönderilen yazı içeriğini de gösteren belgelerin ihale işlem dosyası içerisinde muhafaza edilmesi ve </w:t>
      </w:r>
      <w:proofErr w:type="spellStart"/>
      <w:r w:rsidRPr="000A51D0">
        <w:t>itirazen</w:t>
      </w:r>
      <w:proofErr w:type="spellEnd"/>
      <w:r w:rsidRPr="000A51D0">
        <w:t xml:space="preserve"> şikayet başvurusunda bulunulması halinde bu belgelerin ihale işlem dosyası kapsamında Kuruma gönderilmesi gerekmektedir.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(13) Bu çerçevede, </w:t>
      </w:r>
      <w:r w:rsidR="00140620" w:rsidRPr="000A51D0">
        <w:t>(…)</w:t>
      </w:r>
      <w:r w:rsidR="00140620" w:rsidRPr="000A51D0">
        <w:rPr>
          <w:rStyle w:val="DipnotBavurusu"/>
        </w:rPr>
        <w:footnoteReference w:id="3"/>
      </w:r>
      <w:r w:rsidR="00140620" w:rsidRPr="000A51D0">
        <w:t xml:space="preserve"> </w:t>
      </w:r>
      <w:proofErr w:type="gramStart"/>
      <w:r w:rsidRPr="000A51D0">
        <w:t>faks</w:t>
      </w:r>
      <w:proofErr w:type="gramEnd"/>
      <w:r w:rsidRPr="000A51D0">
        <w:t xml:space="preserve"> ile yapılan bildirimlerde iletim raporu ile birlikte gönderilmiş olan metnin faks makinesinin hafızasından çıkarılması ve idare yetkilisi tarafından imzalanması, usulüne uygun bildirim yapıldığının ispatı açısından idareler için önem arz etmektedir.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(14)</w:t>
      </w:r>
      <w:r w:rsidR="00814EA4" w:rsidRPr="000A51D0">
        <w:t xml:space="preserve"> </w:t>
      </w:r>
      <w:r w:rsidR="00814EA4" w:rsidRPr="000A51D0">
        <w:rPr>
          <w:b/>
        </w:rPr>
        <w:t>(Değişik: 03/05/2011- R.G.</w:t>
      </w:r>
      <w:r w:rsidR="00814EA4" w:rsidRPr="000A51D0">
        <w:t xml:space="preserve"> </w:t>
      </w:r>
      <w:r w:rsidR="00814EA4" w:rsidRPr="000A51D0">
        <w:rPr>
          <w:b/>
        </w:rPr>
        <w:t>27923/2 md)</w:t>
      </w:r>
      <w:r w:rsidR="00814EA4" w:rsidRPr="000A51D0">
        <w:t xml:space="preserve"> </w:t>
      </w:r>
      <w:proofErr w:type="gramStart"/>
      <w:r w:rsidR="00814EA4" w:rsidRPr="000A51D0">
        <w:t>Şikayet</w:t>
      </w:r>
      <w:proofErr w:type="gramEnd"/>
      <w:r w:rsidR="00814EA4" w:rsidRPr="000A51D0">
        <w:t xml:space="preserve"> başvurusu üzerine idarece alınan kararla bir hak kaybına veya zarara uğradığını ya da zarara uğramasının muhtemel olduğunu iddia edenler bu hususa ilişkin başvuruyu </w:t>
      </w:r>
      <w:proofErr w:type="spellStart"/>
      <w:r w:rsidR="00814EA4" w:rsidRPr="000A51D0">
        <w:t>itirazen</w:t>
      </w:r>
      <w:proofErr w:type="spellEnd"/>
      <w:r w:rsidR="00814EA4" w:rsidRPr="000A51D0">
        <w:t xml:space="preserve"> şikayet başvurusu olarak doğrudan Kuruma yaparlar.</w:t>
      </w:r>
    </w:p>
    <w:p w:rsidR="00157B10" w:rsidRDefault="00157B10" w:rsidP="00EA096E">
      <w:pPr>
        <w:spacing w:line="240" w:lineRule="exact"/>
        <w:ind w:firstLine="720"/>
        <w:jc w:val="center"/>
        <w:rPr>
          <w:b/>
        </w:rPr>
      </w:pPr>
    </w:p>
    <w:p w:rsidR="0008427B" w:rsidRPr="000A51D0" w:rsidRDefault="0008427B" w:rsidP="00EA096E">
      <w:pPr>
        <w:spacing w:line="240" w:lineRule="exact"/>
        <w:ind w:firstLine="720"/>
        <w:jc w:val="center"/>
        <w:rPr>
          <w:b/>
        </w:rPr>
      </w:pPr>
    </w:p>
    <w:p w:rsidR="00EA096E" w:rsidRPr="000A51D0" w:rsidRDefault="00EA096E" w:rsidP="00EA096E">
      <w:pPr>
        <w:spacing w:line="240" w:lineRule="exact"/>
        <w:ind w:firstLine="720"/>
        <w:jc w:val="center"/>
        <w:rPr>
          <w:b/>
        </w:rPr>
      </w:pPr>
      <w:r w:rsidRPr="000A51D0">
        <w:rPr>
          <w:b/>
        </w:rPr>
        <w:t>ÜÇÜNCÜ BÖLÜM</w:t>
      </w:r>
    </w:p>
    <w:p w:rsidR="00EA096E" w:rsidRPr="000A51D0" w:rsidRDefault="00EA096E" w:rsidP="00EA096E">
      <w:pPr>
        <w:spacing w:line="240" w:lineRule="exact"/>
        <w:ind w:firstLine="720"/>
        <w:jc w:val="center"/>
        <w:rPr>
          <w:b/>
        </w:rPr>
      </w:pPr>
      <w:proofErr w:type="spellStart"/>
      <w:r w:rsidRPr="000A51D0">
        <w:rPr>
          <w:b/>
        </w:rPr>
        <w:t>İtirazen</w:t>
      </w:r>
      <w:proofErr w:type="spellEnd"/>
      <w:r w:rsidRPr="000A51D0">
        <w:rPr>
          <w:b/>
        </w:rPr>
        <w:t xml:space="preserve"> </w:t>
      </w:r>
      <w:proofErr w:type="gramStart"/>
      <w:r w:rsidRPr="000A51D0">
        <w:rPr>
          <w:b/>
        </w:rPr>
        <w:t>Şikayet</w:t>
      </w:r>
      <w:proofErr w:type="gramEnd"/>
      <w:r w:rsidRPr="000A51D0">
        <w:rPr>
          <w:b/>
        </w:rPr>
        <w:t xml:space="preserve"> Başvurusu ve Sonuçları</w:t>
      </w:r>
    </w:p>
    <w:p w:rsidR="00EA096E" w:rsidRPr="000A51D0" w:rsidRDefault="00EA096E" w:rsidP="00EA096E">
      <w:pPr>
        <w:spacing w:line="240" w:lineRule="exact"/>
        <w:ind w:firstLine="720"/>
        <w:jc w:val="center"/>
        <w:rPr>
          <w:b/>
        </w:rPr>
      </w:pPr>
    </w:p>
    <w:p w:rsidR="00EA096E" w:rsidRPr="000A51D0" w:rsidRDefault="00EA096E" w:rsidP="00EA096E">
      <w:pPr>
        <w:spacing w:line="240" w:lineRule="exact"/>
        <w:ind w:firstLine="720"/>
        <w:jc w:val="both"/>
        <w:rPr>
          <w:b/>
        </w:rPr>
      </w:pPr>
      <w:proofErr w:type="spellStart"/>
      <w:r w:rsidRPr="000A51D0">
        <w:rPr>
          <w:b/>
        </w:rPr>
        <w:t>İtirazen</w:t>
      </w:r>
      <w:proofErr w:type="spellEnd"/>
      <w:r w:rsidRPr="000A51D0">
        <w:rPr>
          <w:b/>
        </w:rPr>
        <w:t xml:space="preserve"> </w:t>
      </w:r>
      <w:proofErr w:type="gramStart"/>
      <w:r w:rsidRPr="000A51D0">
        <w:rPr>
          <w:b/>
        </w:rPr>
        <w:t>şikayet</w:t>
      </w:r>
      <w:proofErr w:type="gramEnd"/>
      <w:r w:rsidRPr="000A51D0">
        <w:rPr>
          <w:b/>
        </w:rPr>
        <w:t xml:space="preserve"> başvurusu</w:t>
      </w:r>
    </w:p>
    <w:p w:rsidR="00EA096E" w:rsidRPr="000A51D0" w:rsidRDefault="00EA096E" w:rsidP="00EA096E">
      <w:pPr>
        <w:spacing w:line="240" w:lineRule="exact"/>
        <w:ind w:firstLine="720"/>
        <w:jc w:val="both"/>
      </w:pPr>
      <w:r w:rsidRPr="000A51D0">
        <w:rPr>
          <w:b/>
        </w:rPr>
        <w:t xml:space="preserve">MADDE 8 – </w:t>
      </w:r>
      <w:r w:rsidRPr="000A51D0">
        <w:t xml:space="preserve">(1) İdareye yapılan </w:t>
      </w:r>
      <w:proofErr w:type="gramStart"/>
      <w:r w:rsidRPr="000A51D0">
        <w:t>şikayet</w:t>
      </w:r>
      <w:proofErr w:type="gramEnd"/>
      <w:r w:rsidRPr="000A51D0">
        <w:t xml:space="preserve"> başvurusu üzerine idare tarafından alınan kararın uygun bulunmaması veya on günlük süre </w:t>
      </w:r>
      <w:proofErr w:type="spellStart"/>
      <w:r w:rsidRPr="000A51D0">
        <w:t>içersinde</w:t>
      </w:r>
      <w:proofErr w:type="spellEnd"/>
      <w:r w:rsidRPr="000A51D0">
        <w:t xml:space="preserve"> idare tarafından bir karar alınmaması hallerinde veya şikayet ya da </w:t>
      </w:r>
      <w:proofErr w:type="spellStart"/>
      <w:r w:rsidRPr="000A51D0">
        <w:t>itirazen</w:t>
      </w:r>
      <w:proofErr w:type="spellEnd"/>
      <w:r w:rsidRPr="000A51D0">
        <w:t xml:space="preserve"> şikayet üzerine idare tarafından alınan ihalenin iptali kararlarına karşı doğrudan Kuruma </w:t>
      </w:r>
      <w:proofErr w:type="spellStart"/>
      <w:r w:rsidRPr="000A51D0">
        <w:t>itirazen</w:t>
      </w:r>
      <w:proofErr w:type="spellEnd"/>
      <w:r w:rsidRPr="000A51D0">
        <w:t xml:space="preserve"> şikayet başvurusunda bulunulabilir.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İhalenin iptali kararlarından sadece aşağıda belirtilenler </w:t>
      </w:r>
      <w:proofErr w:type="spellStart"/>
      <w:r w:rsidRPr="000A51D0">
        <w:t>itirazen</w:t>
      </w:r>
      <w:proofErr w:type="spellEnd"/>
      <w:r w:rsidRPr="000A51D0">
        <w:t xml:space="preserve"> </w:t>
      </w:r>
      <w:proofErr w:type="gramStart"/>
      <w:r w:rsidRPr="000A51D0">
        <w:t>şikayete</w:t>
      </w:r>
      <w:proofErr w:type="gramEnd"/>
      <w:r w:rsidRPr="000A51D0">
        <w:t xml:space="preserve"> konu edilebilir: </w:t>
      </w:r>
    </w:p>
    <w:p w:rsidR="00EA096E" w:rsidRPr="000A51D0" w:rsidRDefault="00EA096E" w:rsidP="00EA096E">
      <w:pPr>
        <w:spacing w:line="240" w:lineRule="exact"/>
        <w:ind w:firstLine="720"/>
        <w:jc w:val="both"/>
      </w:pPr>
      <w:r w:rsidRPr="000A51D0">
        <w:t xml:space="preserve">a) </w:t>
      </w:r>
      <w:proofErr w:type="gramStart"/>
      <w:r w:rsidRPr="000A51D0">
        <w:t>Şikayet</w:t>
      </w:r>
      <w:proofErr w:type="gramEnd"/>
      <w:r w:rsidRPr="000A51D0">
        <w:t xml:space="preserve"> başvurusu üzerine idare tarafından şikayet dilekçesinin kayıtlara alındığı tarih veya sonrasında herhangi bir nedenle idare tarafından alınan iptal kararları.</w:t>
      </w:r>
    </w:p>
    <w:p w:rsidR="00EA096E" w:rsidRPr="000A51D0" w:rsidRDefault="00EA096E" w:rsidP="00EA096E">
      <w:pPr>
        <w:spacing w:line="240" w:lineRule="exact"/>
        <w:ind w:firstLine="720"/>
        <w:jc w:val="both"/>
      </w:pPr>
      <w:r w:rsidRPr="000A51D0">
        <w:t xml:space="preserve">b) </w:t>
      </w:r>
      <w:proofErr w:type="spellStart"/>
      <w:r w:rsidRPr="000A51D0">
        <w:t>İtirazen</w:t>
      </w:r>
      <w:proofErr w:type="spellEnd"/>
      <w:r w:rsidRPr="000A51D0">
        <w:t xml:space="preserve"> </w:t>
      </w:r>
      <w:proofErr w:type="gramStart"/>
      <w:r w:rsidRPr="000A51D0">
        <w:t>şikayet</w:t>
      </w:r>
      <w:proofErr w:type="gramEnd"/>
      <w:r w:rsidRPr="000A51D0">
        <w:t xml:space="preserve"> üzerine Kurul tarafından başvurunun reddine veya düzeltici işlem belirlenmesine karar verildikten sonra idare tarafından alınan iptal kararları.</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(3) Herhangi bir </w:t>
      </w:r>
      <w:proofErr w:type="gramStart"/>
      <w:r w:rsidRPr="000A51D0">
        <w:t>şikayet</w:t>
      </w:r>
      <w:proofErr w:type="gramEnd"/>
      <w:r w:rsidRPr="000A51D0">
        <w:t xml:space="preserve"> veya </w:t>
      </w:r>
      <w:proofErr w:type="spellStart"/>
      <w:r w:rsidRPr="000A51D0">
        <w:t>itirazen</w:t>
      </w:r>
      <w:proofErr w:type="spellEnd"/>
      <w:r w:rsidRPr="000A51D0">
        <w:t xml:space="preserve"> şikayet başvurusu olmaksızın idare tarafından alınan ihalenin iptali kararlarına karşı Kuruma </w:t>
      </w:r>
      <w:proofErr w:type="spellStart"/>
      <w:r w:rsidRPr="000A51D0">
        <w:t>itirazen</w:t>
      </w:r>
      <w:proofErr w:type="spellEnd"/>
      <w:r w:rsidRPr="000A51D0">
        <w:t xml:space="preserve"> şikayet başvurusunda bulunulamayacağından, bu kararlar ancak idari yargı mercilerinde dava konusu edilebilir.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proofErr w:type="spellStart"/>
      <w:r w:rsidRPr="000A51D0">
        <w:rPr>
          <w:b/>
        </w:rPr>
        <w:t>İtirazen</w:t>
      </w:r>
      <w:proofErr w:type="spellEnd"/>
      <w:r w:rsidRPr="000A51D0">
        <w:rPr>
          <w:b/>
        </w:rPr>
        <w:t xml:space="preserve"> </w:t>
      </w:r>
      <w:proofErr w:type="gramStart"/>
      <w:r w:rsidRPr="000A51D0">
        <w:rPr>
          <w:b/>
        </w:rPr>
        <w:t>şikayet</w:t>
      </w:r>
      <w:proofErr w:type="gramEnd"/>
      <w:r w:rsidRPr="000A51D0">
        <w:rPr>
          <w:b/>
        </w:rPr>
        <w:t xml:space="preserve"> başvurusunda bulunabilecekler</w:t>
      </w:r>
    </w:p>
    <w:p w:rsidR="00EA096E" w:rsidRPr="000A51D0" w:rsidRDefault="00EA096E" w:rsidP="00EA096E">
      <w:pPr>
        <w:spacing w:line="240" w:lineRule="exact"/>
        <w:ind w:firstLine="720"/>
        <w:jc w:val="both"/>
      </w:pPr>
      <w:r w:rsidRPr="000A51D0">
        <w:rPr>
          <w:b/>
        </w:rPr>
        <w:t>MADDE 9 –</w:t>
      </w:r>
      <w:r w:rsidRPr="000A51D0">
        <w:t xml:space="preserve"> (1) İhale işlemleriyle ilgili bir hak kaybına veya zarara uğradığını veya zarara uğramasının muhtemel olduğunu iddia eden aday veya istekliler ile istekli olabilecekler, </w:t>
      </w:r>
      <w:r w:rsidRPr="000A51D0">
        <w:lastRenderedPageBreak/>
        <w:t xml:space="preserve">idareye </w:t>
      </w:r>
      <w:proofErr w:type="gramStart"/>
      <w:r w:rsidRPr="000A51D0">
        <w:t>şikayet</w:t>
      </w:r>
      <w:proofErr w:type="gramEnd"/>
      <w:r w:rsidRPr="000A51D0">
        <w:t xml:space="preserve"> başvurusunda bulunduktan sonra süresi içinde Kuruma </w:t>
      </w:r>
      <w:proofErr w:type="spellStart"/>
      <w:r w:rsidRPr="000A51D0">
        <w:t>itirazen</w:t>
      </w:r>
      <w:proofErr w:type="spellEnd"/>
      <w:r w:rsidRPr="000A51D0">
        <w:t xml:space="preserve"> şikayet başvurusunda bulunabilir. Ancak, </w:t>
      </w:r>
      <w:proofErr w:type="gramStart"/>
      <w:r w:rsidRPr="000A51D0">
        <w:t>şikayet</w:t>
      </w:r>
      <w:proofErr w:type="gramEnd"/>
      <w:r w:rsidRPr="000A51D0">
        <w:t xml:space="preserve"> veya </w:t>
      </w:r>
      <w:proofErr w:type="spellStart"/>
      <w:r w:rsidRPr="000A51D0">
        <w:t>itirazen</w:t>
      </w:r>
      <w:proofErr w:type="spellEnd"/>
      <w:r w:rsidRPr="000A51D0">
        <w:t xml:space="preserve"> şikayet üzerine alınan ihalenin iptaline ilişkin işlem ve kararlara karşı idareye başvurmadan doğrudan Kuruma </w:t>
      </w:r>
      <w:proofErr w:type="spellStart"/>
      <w:r w:rsidRPr="000A51D0">
        <w:t>itirazen</w:t>
      </w:r>
      <w:proofErr w:type="spellEnd"/>
      <w:r w:rsidRPr="000A51D0">
        <w:t xml:space="preserve"> şikayet başvurusunda bulunulabilir.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İstekli olabilecekler; ön yeterlik ve/veya ihale dokümanının verilmesi, ön yeterlik ve/veya ihale ilanında veya ön yeterlik ve/veya ihale dokümanında yer verilen düzenlemeler ve/veya bu düzenlemeler ile idari uygulamalar arasındaki uyumsuzluklar hakkında başvuruda bulunabilir.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proofErr w:type="gramStart"/>
      <w:r w:rsidRPr="000A51D0">
        <w:t xml:space="preserve">(3) Adaylar; belli istekliler arasında ihale usulü ile yapılan ihalelerde ön yeterlik başvurularının sunulması, değerlendirmesi ve sonuçlandırılmasına ilişkin idari işlem ve eylemler; belli istekliler arasında ihale usulü ile yapılan danışmanlık hizmet alımı ihalelerinde ise ayrıca kısa listeye alınmış olmaları kaydıyla ihale daveti ve/veya ihale dokümanının gönderilmesi, ihale dokümanında yer verilen düzenlemeler ve/veya bu düzenlemeler ile idari uygulamalar arasındaki uyumsuzluklar hakkında başvuruda bulunabilir. </w:t>
      </w:r>
      <w:proofErr w:type="gramEnd"/>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(4) İstekliler; yeterlik başvurularının veya tekliflerin sunulması, değerlendirilmesi ve ihalenin sonuçlandırılmasına ilişkin idari işlem veya eylemler hakkında başvuruda bulunabilir.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(5) İdareye </w:t>
      </w:r>
      <w:proofErr w:type="gramStart"/>
      <w:r w:rsidRPr="000A51D0">
        <w:t>şikayet</w:t>
      </w:r>
      <w:proofErr w:type="gramEnd"/>
      <w:r w:rsidRPr="000A51D0">
        <w:t xml:space="preserve"> başvurusunda bulunmayan aday veya istekliler, şikayet başvurusu üzerine idarenin aldığı karar kendilerine de bildirildiğinden, bu kararlardan bir hak kaybına veya zarara uğradığı veya zarara uğramasının muhtemel olduğu iddiasıyla ve şikayet başvurusuna ilişkin olarak verilen kararda belirtilen hususlarla sınırlı olarak doğrudan Kuruma </w:t>
      </w:r>
      <w:proofErr w:type="spellStart"/>
      <w:r w:rsidRPr="000A51D0">
        <w:t>itirazen</w:t>
      </w:r>
      <w:proofErr w:type="spellEnd"/>
      <w:r w:rsidRPr="000A51D0">
        <w:t xml:space="preserve"> şikayet başvurusunda bulunabilir.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strike/>
        </w:rPr>
      </w:pPr>
      <w:r w:rsidRPr="000A51D0">
        <w:t xml:space="preserve">(6) </w:t>
      </w:r>
      <w:r w:rsidR="004D0BD8" w:rsidRPr="000A51D0">
        <w:rPr>
          <w:b/>
        </w:rPr>
        <w:t xml:space="preserve">(Mülga fıkra: </w:t>
      </w:r>
      <w:r w:rsidR="005776E5" w:rsidRPr="000A51D0">
        <w:rPr>
          <w:b/>
        </w:rPr>
        <w:t>Değişik: 07/06/2014–29023 R.G. /4.md</w:t>
      </w:r>
      <w:proofErr w:type="gramStart"/>
      <w:r w:rsidR="005776E5" w:rsidRPr="000A51D0">
        <w:rPr>
          <w:b/>
        </w:rPr>
        <w:t>.,</w:t>
      </w:r>
      <w:proofErr w:type="gramEnd"/>
      <w:r w:rsidR="005776E5" w:rsidRPr="000A51D0">
        <w:rPr>
          <w:b/>
        </w:rPr>
        <w:t xml:space="preserve"> Geçerlilik:</w:t>
      </w:r>
      <w:r w:rsidR="005776E5" w:rsidRPr="000A51D0">
        <w:t xml:space="preserve"> </w:t>
      </w:r>
      <w:r w:rsidR="005776E5" w:rsidRPr="000A51D0">
        <w:rPr>
          <w:b/>
        </w:rPr>
        <w:t>19/02/2014</w:t>
      </w:r>
      <w:r w:rsidR="001C3863" w:rsidRPr="000A51D0">
        <w:rPr>
          <w:b/>
        </w:rPr>
        <w:t xml:space="preserve">) </w:t>
      </w:r>
    </w:p>
    <w:p w:rsidR="00127DDA" w:rsidRPr="000A51D0" w:rsidRDefault="00127DDA" w:rsidP="00EA096E">
      <w:pPr>
        <w:spacing w:line="240" w:lineRule="exact"/>
        <w:ind w:firstLine="720"/>
        <w:jc w:val="both"/>
      </w:pPr>
    </w:p>
    <w:p w:rsidR="00EA096E" w:rsidRPr="000A51D0" w:rsidRDefault="00EA096E" w:rsidP="00EA096E">
      <w:pPr>
        <w:spacing w:line="240" w:lineRule="exact"/>
        <w:ind w:firstLine="720"/>
        <w:jc w:val="both"/>
        <w:rPr>
          <w:b/>
        </w:rPr>
      </w:pPr>
      <w:proofErr w:type="spellStart"/>
      <w:r w:rsidRPr="000A51D0">
        <w:rPr>
          <w:b/>
        </w:rPr>
        <w:t>İtirazen</w:t>
      </w:r>
      <w:proofErr w:type="spellEnd"/>
      <w:r w:rsidRPr="000A51D0">
        <w:rPr>
          <w:b/>
        </w:rPr>
        <w:t xml:space="preserve"> </w:t>
      </w:r>
      <w:proofErr w:type="gramStart"/>
      <w:r w:rsidRPr="000A51D0">
        <w:rPr>
          <w:b/>
        </w:rPr>
        <w:t>şikayet</w:t>
      </w:r>
      <w:proofErr w:type="gramEnd"/>
      <w:r w:rsidRPr="000A51D0">
        <w:rPr>
          <w:b/>
        </w:rPr>
        <w:t xml:space="preserve"> başvurularında süre</w:t>
      </w:r>
    </w:p>
    <w:p w:rsidR="00EA096E" w:rsidRPr="000A51D0" w:rsidRDefault="00EA096E" w:rsidP="00EA096E">
      <w:pPr>
        <w:spacing w:line="240" w:lineRule="exact"/>
        <w:ind w:firstLine="720"/>
        <w:jc w:val="both"/>
      </w:pPr>
      <w:r w:rsidRPr="000A51D0">
        <w:rPr>
          <w:b/>
        </w:rPr>
        <w:t>MADDE 10 –</w:t>
      </w:r>
      <w:r w:rsidRPr="000A51D0">
        <w:t xml:space="preserve"> (1) </w:t>
      </w:r>
      <w:proofErr w:type="spellStart"/>
      <w:r w:rsidRPr="000A51D0">
        <w:t>İtirazen</w:t>
      </w:r>
      <w:proofErr w:type="spellEnd"/>
      <w:r w:rsidRPr="000A51D0">
        <w:t xml:space="preserve"> </w:t>
      </w:r>
      <w:proofErr w:type="gramStart"/>
      <w:r w:rsidRPr="000A51D0">
        <w:t>şikayet</w:t>
      </w:r>
      <w:proofErr w:type="gramEnd"/>
      <w:r w:rsidRPr="000A51D0">
        <w:t xml:space="preserve"> başvurusu, ihale sürecinde idareye yapılan şikayet başvuruları üzerine verilen kararların bildirimini izleyen tarihten veya on günlük cevap verme süresi içinde idare tarafından bir karar alınmaması durumunda bu sürenin bitimini izleyen tarihten itibaren şikayet veya </w:t>
      </w:r>
      <w:proofErr w:type="spellStart"/>
      <w:r w:rsidRPr="000A51D0">
        <w:t>itirazen</w:t>
      </w:r>
      <w:proofErr w:type="spellEnd"/>
      <w:r w:rsidRPr="000A51D0">
        <w:t xml:space="preserve"> şikayet üzerine ihalenin iptaline ilişkin olarak idare tarafından alınan kararlara karşı yapılacak başvurularda beş gün, diğer hallerde on gün içinde yapılmalıdır.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Kuruma </w:t>
      </w:r>
      <w:proofErr w:type="spellStart"/>
      <w:r w:rsidRPr="000A51D0">
        <w:t>itirazen</w:t>
      </w:r>
      <w:proofErr w:type="spellEnd"/>
      <w:r w:rsidRPr="000A51D0">
        <w:t xml:space="preserve"> </w:t>
      </w:r>
      <w:proofErr w:type="gramStart"/>
      <w:r w:rsidRPr="000A51D0">
        <w:t>şikayet</w:t>
      </w:r>
      <w:proofErr w:type="gramEnd"/>
      <w:r w:rsidRPr="000A51D0">
        <w:t xml:space="preserve"> süresi, on günlük cevap verme süresi içinde idare tarafından bir karar alınmaması durumunda bu sürenin bitimini izleyen tarihten itibaren başlayacağından, on gün içinde kendisine herhangi bir karar ulaşmayan başvuru sahibinin, idarenin karar almamış olabileceği ihtimalini dikkate alarak Kuruma </w:t>
      </w:r>
      <w:proofErr w:type="spellStart"/>
      <w:r w:rsidRPr="000A51D0">
        <w:t>itirazen</w:t>
      </w:r>
      <w:proofErr w:type="spellEnd"/>
      <w:r w:rsidRPr="000A51D0">
        <w:t xml:space="preserve"> şikayet başvurusunda bulunması önem arz etmektedir.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(3) Ayrıca, idarece on günlük karar verme süresi içinde karar alınmakla birlikte bu kararın on günlük süre geçtikten sonra başvuru sahibine bildirildiği hallerde, kararın bildirildiği veya en geç tebliğ edilmiş sayıldığı tarihten itibaren de süresi içerisinde Kuruma başvuruda bulunulabilir.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(4) İdareye yapılan ve ilk başvuru ile aynı mahiyette olan daha sonraki </w:t>
      </w:r>
      <w:proofErr w:type="gramStart"/>
      <w:r w:rsidRPr="000A51D0">
        <w:t>şikayet</w:t>
      </w:r>
      <w:proofErr w:type="gramEnd"/>
      <w:r w:rsidRPr="000A51D0">
        <w:t xml:space="preserve"> başvurularına idarece verilen cevaplar başvuru süresini yeniden başlatmaz.</w:t>
      </w:r>
    </w:p>
    <w:p w:rsidR="00FB656C" w:rsidRPr="000A51D0" w:rsidRDefault="00FB656C" w:rsidP="00EA096E">
      <w:pPr>
        <w:spacing w:line="240" w:lineRule="exact"/>
        <w:ind w:firstLine="720"/>
        <w:jc w:val="both"/>
      </w:pPr>
    </w:p>
    <w:p w:rsidR="00FB656C" w:rsidRPr="000A51D0" w:rsidRDefault="00FB656C" w:rsidP="00EA096E">
      <w:pPr>
        <w:spacing w:line="240" w:lineRule="exact"/>
        <w:ind w:firstLine="720"/>
        <w:jc w:val="both"/>
        <w:rPr>
          <w:color w:val="FF0000"/>
        </w:rPr>
      </w:pPr>
      <w:r w:rsidRPr="000A51D0">
        <w:t>(5)</w:t>
      </w:r>
      <w:r w:rsidRPr="000A51D0">
        <w:rPr>
          <w:b/>
        </w:rPr>
        <w:t xml:space="preserve"> </w:t>
      </w:r>
      <w:r w:rsidR="00BE6353" w:rsidRPr="000A51D0">
        <w:rPr>
          <w:b/>
        </w:rPr>
        <w:t xml:space="preserve">(Ek: </w:t>
      </w:r>
      <w:r w:rsidR="00ED50BC" w:rsidRPr="000A51D0">
        <w:rPr>
          <w:b/>
        </w:rPr>
        <w:t>Değişik: 07/06/2014–29023 R.G. /5.md</w:t>
      </w:r>
      <w:proofErr w:type="gramStart"/>
      <w:r w:rsidR="00ED50BC" w:rsidRPr="000A51D0">
        <w:rPr>
          <w:b/>
        </w:rPr>
        <w:t>.,</w:t>
      </w:r>
      <w:proofErr w:type="gramEnd"/>
      <w:r w:rsidR="00ED50BC" w:rsidRPr="000A51D0">
        <w:rPr>
          <w:b/>
        </w:rPr>
        <w:t xml:space="preserve"> Geçerlilik:</w:t>
      </w:r>
      <w:r w:rsidR="00ED50BC" w:rsidRPr="000A51D0">
        <w:t xml:space="preserve"> </w:t>
      </w:r>
      <w:r w:rsidR="00ED50BC" w:rsidRPr="000A51D0">
        <w:rPr>
          <w:b/>
        </w:rPr>
        <w:t>19/02/2014</w:t>
      </w:r>
      <w:r w:rsidRPr="000A51D0">
        <w:rPr>
          <w:b/>
        </w:rPr>
        <w:t>)</w:t>
      </w:r>
      <w:r w:rsidRPr="000A51D0">
        <w:t xml:space="preserve"> </w:t>
      </w:r>
      <w:proofErr w:type="spellStart"/>
      <w:r w:rsidR="00D30035" w:rsidRPr="000A51D0">
        <w:t>İtirazen</w:t>
      </w:r>
      <w:proofErr w:type="spellEnd"/>
      <w:r w:rsidR="00D30035" w:rsidRPr="000A51D0">
        <w:t xml:space="preserve"> şikayet başvuruları Kuruma elden veya posta yoluyla </w:t>
      </w:r>
      <w:r w:rsidR="001B6035" w:rsidRPr="001B6035">
        <w:rPr>
          <w:b/>
        </w:rPr>
        <w:t>(</w:t>
      </w:r>
      <w:r w:rsidR="001B6035">
        <w:rPr>
          <w:b/>
        </w:rPr>
        <w:t>Ek</w:t>
      </w:r>
      <w:r w:rsidR="001B6035" w:rsidRPr="003651FD">
        <w:rPr>
          <w:b/>
        </w:rPr>
        <w:t xml:space="preserve"> ibare: 20/</w:t>
      </w:r>
      <w:r w:rsidR="001B6035">
        <w:rPr>
          <w:b/>
        </w:rPr>
        <w:t>06</w:t>
      </w:r>
      <w:r w:rsidR="001B6035" w:rsidRPr="003651FD">
        <w:rPr>
          <w:b/>
        </w:rPr>
        <w:t>/2021-31517 R.G./</w:t>
      </w:r>
      <w:r w:rsidR="001B6035">
        <w:rPr>
          <w:b/>
        </w:rPr>
        <w:t>2</w:t>
      </w:r>
      <w:r w:rsidR="001B6035" w:rsidRPr="003651FD">
        <w:rPr>
          <w:b/>
        </w:rPr>
        <w:t xml:space="preserve">. </w:t>
      </w:r>
      <w:proofErr w:type="spellStart"/>
      <w:r w:rsidR="001B6035" w:rsidRPr="003651FD">
        <w:rPr>
          <w:b/>
        </w:rPr>
        <w:t>md.</w:t>
      </w:r>
      <w:proofErr w:type="spellEnd"/>
      <w:r w:rsidR="001B6035">
        <w:rPr>
          <w:b/>
        </w:rPr>
        <w:t>, yürürlük: 20/07/2021</w:t>
      </w:r>
      <w:r w:rsidR="001B6035" w:rsidRPr="003651FD">
        <w:rPr>
          <w:b/>
        </w:rPr>
        <w:t>)</w:t>
      </w:r>
      <w:r w:rsidR="001B6035">
        <w:rPr>
          <w:b/>
        </w:rPr>
        <w:t xml:space="preserve"> </w:t>
      </w:r>
      <w:r w:rsidR="001B6035" w:rsidRPr="001B6035">
        <w:rPr>
          <w:color w:val="000000"/>
        </w:rPr>
        <w:t>ya da EKAP üzerinden e-imza kullanılarak (e-</w:t>
      </w:r>
      <w:proofErr w:type="spellStart"/>
      <w:r w:rsidR="001B6035" w:rsidRPr="001B6035">
        <w:rPr>
          <w:color w:val="000000"/>
        </w:rPr>
        <w:t>itirazen</w:t>
      </w:r>
      <w:proofErr w:type="spellEnd"/>
      <w:r w:rsidR="001B6035" w:rsidRPr="001B6035">
        <w:rPr>
          <w:color w:val="000000"/>
        </w:rPr>
        <w:t xml:space="preserve"> şikayet ile)</w:t>
      </w:r>
      <w:r w:rsidR="001B6035">
        <w:rPr>
          <w:color w:val="000000"/>
        </w:rPr>
        <w:t xml:space="preserve"> </w:t>
      </w:r>
      <w:r w:rsidR="00D30035" w:rsidRPr="000A51D0">
        <w:t xml:space="preserve">yapılır. </w:t>
      </w:r>
      <w:r w:rsidR="001B6035" w:rsidRPr="001B6035">
        <w:rPr>
          <w:b/>
        </w:rPr>
        <w:t>(</w:t>
      </w:r>
      <w:r w:rsidR="001B6035">
        <w:rPr>
          <w:b/>
        </w:rPr>
        <w:t>Ek cümle</w:t>
      </w:r>
      <w:r w:rsidR="001B6035" w:rsidRPr="003651FD">
        <w:rPr>
          <w:b/>
        </w:rPr>
        <w:t>: 20/</w:t>
      </w:r>
      <w:r w:rsidR="001B6035">
        <w:rPr>
          <w:b/>
        </w:rPr>
        <w:t>06</w:t>
      </w:r>
      <w:r w:rsidR="001B6035" w:rsidRPr="003651FD">
        <w:rPr>
          <w:b/>
        </w:rPr>
        <w:t>/2021-31517 R.G./</w:t>
      </w:r>
      <w:r w:rsidR="001B6035">
        <w:rPr>
          <w:b/>
        </w:rPr>
        <w:t>2</w:t>
      </w:r>
      <w:r w:rsidR="001B6035" w:rsidRPr="003651FD">
        <w:rPr>
          <w:b/>
        </w:rPr>
        <w:t xml:space="preserve">. </w:t>
      </w:r>
      <w:proofErr w:type="spellStart"/>
      <w:r w:rsidR="001B6035" w:rsidRPr="003651FD">
        <w:rPr>
          <w:b/>
        </w:rPr>
        <w:t>md</w:t>
      </w:r>
      <w:proofErr w:type="gramStart"/>
      <w:r w:rsidR="001B6035" w:rsidRPr="003651FD">
        <w:rPr>
          <w:b/>
        </w:rPr>
        <w:t>.</w:t>
      </w:r>
      <w:proofErr w:type="spellEnd"/>
      <w:r w:rsidR="001B6035">
        <w:rPr>
          <w:b/>
        </w:rPr>
        <w:t>,</w:t>
      </w:r>
      <w:proofErr w:type="gramEnd"/>
      <w:r w:rsidR="001B6035">
        <w:rPr>
          <w:b/>
        </w:rPr>
        <w:t xml:space="preserve"> yürürlük: 20/07/2021</w:t>
      </w:r>
      <w:r w:rsidR="001B6035" w:rsidRPr="003651FD">
        <w:rPr>
          <w:b/>
        </w:rPr>
        <w:t>)</w:t>
      </w:r>
      <w:r w:rsidR="001B6035" w:rsidRPr="001B6035">
        <w:rPr>
          <w:color w:val="000000"/>
          <w:sz w:val="18"/>
          <w:szCs w:val="18"/>
        </w:rPr>
        <w:t xml:space="preserve"> </w:t>
      </w:r>
      <w:r w:rsidR="001B6035" w:rsidRPr="001B6035">
        <w:rPr>
          <w:color w:val="000000"/>
        </w:rPr>
        <w:t>E-</w:t>
      </w:r>
      <w:proofErr w:type="spellStart"/>
      <w:r w:rsidR="001B6035" w:rsidRPr="001B6035">
        <w:rPr>
          <w:color w:val="000000"/>
        </w:rPr>
        <w:t>itirazen</w:t>
      </w:r>
      <w:proofErr w:type="spellEnd"/>
      <w:r w:rsidR="001B6035" w:rsidRPr="001B6035">
        <w:rPr>
          <w:color w:val="000000"/>
        </w:rPr>
        <w:t xml:space="preserve"> şikayet ile yapılan başvurunun iş günlerinde ve 9.00 – 18.00 saatleri (yarım mesai günlerinde 9.00-13.00) arasında yapılması halinde dilekçenin e-imza ile imzalandığı tarih başvuru tarihi olarak kabul edilir. Bu başvurunun iş günlerinde ve 9.00 – 18.00 saatleri (yarım mesai günlerinde 9.00-13.00) arasında yapılmaması durumunda bir sonraki iş günü başvuru tarihi olarak kabul edilir.</w:t>
      </w:r>
      <w:r w:rsidR="001B6035">
        <w:rPr>
          <w:color w:val="000000"/>
          <w:sz w:val="18"/>
          <w:szCs w:val="18"/>
        </w:rPr>
        <w:t xml:space="preserve"> </w:t>
      </w:r>
      <w:r w:rsidR="00D30035" w:rsidRPr="000A51D0">
        <w:lastRenderedPageBreak/>
        <w:t xml:space="preserve">Kurum dışındaki idari mercilere ya da yargı mercilerine yapılan başvurular, bu merciler tarafından Kuruma gönderilmesi halinde dikkate alınır. Bu durumda </w:t>
      </w:r>
      <w:proofErr w:type="spellStart"/>
      <w:r w:rsidR="00D30035" w:rsidRPr="000A51D0">
        <w:t>itirazen</w:t>
      </w:r>
      <w:proofErr w:type="spellEnd"/>
      <w:r w:rsidR="00D30035" w:rsidRPr="000A51D0">
        <w:t xml:space="preserve"> </w:t>
      </w:r>
      <w:proofErr w:type="gramStart"/>
      <w:r w:rsidR="00D30035" w:rsidRPr="000A51D0">
        <w:t>şikayet</w:t>
      </w:r>
      <w:proofErr w:type="gramEnd"/>
      <w:r w:rsidR="00D30035" w:rsidRPr="000A51D0">
        <w:t xml:space="preserve"> başvurusunun Kurum kayıtlarına alındığı tarih, başvuru tarihi olarak kabul edilir. Posta yoluyla yapılan başvurularda, postada geçen süreler dikkate alınmaz. 4734 sayılı Kanunun 54 üncü maddesinde </w:t>
      </w:r>
      <w:proofErr w:type="gramStart"/>
      <w:r w:rsidR="00D30035" w:rsidRPr="000A51D0">
        <w:t>şikayet</w:t>
      </w:r>
      <w:proofErr w:type="gramEnd"/>
      <w:r w:rsidR="00D30035" w:rsidRPr="000A51D0">
        <w:t xml:space="preserve"> ve </w:t>
      </w:r>
      <w:proofErr w:type="spellStart"/>
      <w:r w:rsidR="00D30035" w:rsidRPr="000A51D0">
        <w:t>itirazen</w:t>
      </w:r>
      <w:proofErr w:type="spellEnd"/>
      <w:r w:rsidR="00D30035" w:rsidRPr="000A51D0">
        <w:t xml:space="preserve"> şikayet başvuruları, dava açılmadan önce tüketilmesi zorunlu idari başvuru yolu olarak öngörüldüğünden, bir hak kaybına uğranılmaması bakımından dava açılmadan önce şikayet ve </w:t>
      </w:r>
      <w:proofErr w:type="spellStart"/>
      <w:r w:rsidR="00D30035" w:rsidRPr="000A51D0">
        <w:t>itirazen</w:t>
      </w:r>
      <w:proofErr w:type="spellEnd"/>
      <w:r w:rsidR="00D30035" w:rsidRPr="000A51D0">
        <w:t xml:space="preserve"> şikayet aşamalarının tamamlanması başvuru sahipleri için önem arz etmektedir.</w:t>
      </w:r>
    </w:p>
    <w:p w:rsidR="00EA096E" w:rsidRPr="000A51D0" w:rsidRDefault="00EA096E" w:rsidP="00D30035">
      <w:pPr>
        <w:spacing w:line="240" w:lineRule="exact"/>
        <w:jc w:val="both"/>
      </w:pPr>
    </w:p>
    <w:p w:rsidR="00EA096E" w:rsidRPr="000A51D0" w:rsidRDefault="00EA096E" w:rsidP="00EA096E">
      <w:pPr>
        <w:spacing w:line="240" w:lineRule="exact"/>
        <w:ind w:firstLine="720"/>
        <w:jc w:val="both"/>
        <w:rPr>
          <w:b/>
        </w:rPr>
      </w:pPr>
      <w:proofErr w:type="spellStart"/>
      <w:r w:rsidRPr="000A51D0">
        <w:rPr>
          <w:b/>
        </w:rPr>
        <w:t>İtirazen</w:t>
      </w:r>
      <w:proofErr w:type="spellEnd"/>
      <w:r w:rsidRPr="000A51D0">
        <w:rPr>
          <w:b/>
        </w:rPr>
        <w:t xml:space="preserve"> </w:t>
      </w:r>
      <w:proofErr w:type="gramStart"/>
      <w:r w:rsidRPr="000A51D0">
        <w:rPr>
          <w:b/>
        </w:rPr>
        <w:t>şikayet</w:t>
      </w:r>
      <w:proofErr w:type="gramEnd"/>
      <w:r w:rsidRPr="000A51D0">
        <w:rPr>
          <w:b/>
        </w:rPr>
        <w:t xml:space="preserve"> başvurularında aranılacak şekil unsurları</w:t>
      </w:r>
    </w:p>
    <w:p w:rsidR="00EA096E" w:rsidRPr="000A51D0" w:rsidRDefault="00EA096E" w:rsidP="00EA096E">
      <w:pPr>
        <w:spacing w:line="240" w:lineRule="exact"/>
        <w:ind w:firstLine="720"/>
        <w:jc w:val="both"/>
      </w:pPr>
      <w:r w:rsidRPr="000A51D0">
        <w:rPr>
          <w:b/>
        </w:rPr>
        <w:t>MADDE 11 –</w:t>
      </w:r>
      <w:r w:rsidRPr="000A51D0">
        <w:t xml:space="preserve"> (1) Yönetmeliğin 8 inci maddesinin ikinci fıkrasında </w:t>
      </w:r>
      <w:proofErr w:type="spellStart"/>
      <w:r w:rsidRPr="000A51D0">
        <w:t>itirazen</w:t>
      </w:r>
      <w:proofErr w:type="spellEnd"/>
      <w:r w:rsidRPr="000A51D0">
        <w:t xml:space="preserve"> </w:t>
      </w:r>
      <w:proofErr w:type="gramStart"/>
      <w:r w:rsidRPr="000A51D0">
        <w:t>şikayet</w:t>
      </w:r>
      <w:proofErr w:type="gramEnd"/>
      <w:r w:rsidRPr="000A51D0">
        <w:t xml:space="preserve"> başvuru dilekçesinde yer verilmesi gereken asgari bilgiler, beşinci fıkrasında ise dilekçeye eklenmesi gereken zorunlu belgeler </w:t>
      </w:r>
      <w:r w:rsidR="00446670" w:rsidRPr="00E75A8F">
        <w:rPr>
          <w:b/>
        </w:rPr>
        <w:t>(Değişik ibare: 09/04/2026-33219</w:t>
      </w:r>
      <w:r w:rsidR="00EC1B29" w:rsidRPr="00E75A8F">
        <w:rPr>
          <w:b/>
        </w:rPr>
        <w:t xml:space="preserve"> RG/1.</w:t>
      </w:r>
      <w:r w:rsidR="00446670" w:rsidRPr="00E75A8F">
        <w:rPr>
          <w:b/>
        </w:rPr>
        <w:t xml:space="preserve">md.) </w:t>
      </w:r>
      <w:r w:rsidR="00463C36" w:rsidRPr="00E75A8F">
        <w:t>sayılmış, on ikinci fıkrasında dilekçenin içeriğine ilişkin uyulması zorunlu hususlara yer verilmiştir</w:t>
      </w:r>
      <w:r w:rsidRPr="000A51D0">
        <w:t>.</w:t>
      </w:r>
    </w:p>
    <w:p w:rsidR="00EA096E" w:rsidRPr="000A51D0" w:rsidRDefault="00EA096E" w:rsidP="00EA096E">
      <w:pPr>
        <w:spacing w:line="240" w:lineRule="exact"/>
        <w:ind w:firstLine="720"/>
        <w:jc w:val="both"/>
      </w:pPr>
    </w:p>
    <w:p w:rsidR="00B13789" w:rsidRPr="000A51D0" w:rsidRDefault="00B13789" w:rsidP="00B13789">
      <w:pPr>
        <w:spacing w:line="240" w:lineRule="exact"/>
        <w:ind w:firstLine="720"/>
        <w:jc w:val="both"/>
      </w:pPr>
      <w:r w:rsidRPr="000A51D0">
        <w:t xml:space="preserve">(2) </w:t>
      </w:r>
      <w:r w:rsidRPr="000A51D0">
        <w:rPr>
          <w:b/>
        </w:rPr>
        <w:t>(Değişik: 17/07/2010-27644 R.G./3 md)</w:t>
      </w:r>
      <w:r w:rsidR="00271B52" w:rsidRPr="000A51D0">
        <w:t xml:space="preserve"> </w:t>
      </w:r>
      <w:proofErr w:type="spellStart"/>
      <w:r w:rsidRPr="000A51D0">
        <w:t>İtirazen</w:t>
      </w:r>
      <w:proofErr w:type="spellEnd"/>
      <w:r w:rsidRPr="000A51D0">
        <w:t xml:space="preserve"> şikayet başvuru dilekçesinde Yönetmeliğin 8 inci maddesinin ikinci fıkrasında sayılan asgari bilgilerin </w:t>
      </w:r>
      <w:proofErr w:type="spellStart"/>
      <w:r w:rsidRPr="000A51D0">
        <w:t>yanısıra</w:t>
      </w:r>
      <w:proofErr w:type="spellEnd"/>
      <w:r w:rsidRPr="000A51D0">
        <w:t>; başvuru bedelinin ve Bakanlar Kurulu tarafından başvuru teminatı alınmasına karar verilmesi durumunda başvuru teminatının Kurum hesaplarına yatırıldığına dair belgenin,</w:t>
      </w:r>
      <w:r w:rsidR="008D4328">
        <w:t xml:space="preserve"> </w:t>
      </w:r>
      <w:r w:rsidR="008D4328" w:rsidRPr="007F49AD">
        <w:rPr>
          <w:b/>
        </w:rPr>
        <w:t>(Ek ibare: 25/01/2017-29959 R.G./</w:t>
      </w:r>
      <w:r w:rsidR="008D4328">
        <w:rPr>
          <w:b/>
        </w:rPr>
        <w:t>1</w:t>
      </w:r>
      <w:r w:rsidR="008D4328" w:rsidRPr="007F49AD">
        <w:rPr>
          <w:b/>
        </w:rPr>
        <w:t xml:space="preserve"> </w:t>
      </w:r>
      <w:proofErr w:type="spellStart"/>
      <w:r w:rsidR="008D4328" w:rsidRPr="007F49AD">
        <w:rPr>
          <w:b/>
        </w:rPr>
        <w:t>md.</w:t>
      </w:r>
      <w:proofErr w:type="spellEnd"/>
      <w:r w:rsidR="008D4328" w:rsidRPr="007F49AD">
        <w:rPr>
          <w:b/>
        </w:rPr>
        <w:t>)</w:t>
      </w:r>
      <w:r w:rsidR="008D4328">
        <w:rPr>
          <w:b/>
        </w:rPr>
        <w:t xml:space="preserve"> </w:t>
      </w:r>
      <w:r w:rsidR="008D4328" w:rsidRPr="008D4328">
        <w:rPr>
          <w:color w:val="000000"/>
        </w:rPr>
        <w:t>idareye verilen şikayet dilekçesinin bir örneğinin,</w:t>
      </w:r>
      <w:r w:rsidRPr="000A51D0">
        <w:t xml:space="preserve"> varsa şikayete idarece verilen cevabın bir örneğinin, başvuruda bulunmaya yetkili olunduğuna dair belgelerin (imza beyannamesi</w:t>
      </w:r>
      <w:r w:rsidR="00BB76F7">
        <w:t xml:space="preserve"> </w:t>
      </w:r>
      <w:r w:rsidR="00BB76F7" w:rsidRPr="003651FD">
        <w:rPr>
          <w:b/>
        </w:rPr>
        <w:t>(Mülga ibare: 20/</w:t>
      </w:r>
      <w:r w:rsidR="00BB76F7">
        <w:rPr>
          <w:b/>
        </w:rPr>
        <w:t>06/2021-31517 R.G./3</w:t>
      </w:r>
      <w:r w:rsidR="00BB76F7" w:rsidRPr="003651FD">
        <w:rPr>
          <w:b/>
        </w:rPr>
        <w:t xml:space="preserve">. </w:t>
      </w:r>
      <w:proofErr w:type="spellStart"/>
      <w:r w:rsidR="00BB76F7" w:rsidRPr="003651FD">
        <w:rPr>
          <w:b/>
        </w:rPr>
        <w:t>md</w:t>
      </w:r>
      <w:proofErr w:type="gramStart"/>
      <w:r w:rsidR="00BB76F7" w:rsidRPr="003651FD">
        <w:rPr>
          <w:b/>
        </w:rPr>
        <w:t>.</w:t>
      </w:r>
      <w:proofErr w:type="spellEnd"/>
      <w:r w:rsidR="00BB76F7">
        <w:rPr>
          <w:b/>
        </w:rPr>
        <w:t>,</w:t>
      </w:r>
      <w:proofErr w:type="gramEnd"/>
      <w:r w:rsidR="00BB76F7">
        <w:rPr>
          <w:b/>
        </w:rPr>
        <w:t xml:space="preserve"> yürürlük: 20/07/2021</w:t>
      </w:r>
      <w:r w:rsidR="00BB76F7" w:rsidRPr="003651FD">
        <w:rPr>
          <w:b/>
        </w:rPr>
        <w:t>)</w:t>
      </w:r>
      <w:r w:rsidRPr="000A51D0">
        <w:t xml:space="preserve">, ortak girişim beyannamesi veya sözleşmesi, vekaletname, temsil belgesi, ticaret sicil gazetesi vb.) aslı veya yetkili mercilerce onaylı örneklerinin eklenmesi gerekmektedir. İstekli olabilecek, aday veya istekli ile bu kişiler adına yetki verilmiş temsilci veya vekil tarafından </w:t>
      </w:r>
      <w:proofErr w:type="spellStart"/>
      <w:r w:rsidRPr="000A51D0">
        <w:t>itirazen</w:t>
      </w:r>
      <w:proofErr w:type="spellEnd"/>
      <w:r w:rsidRPr="000A51D0">
        <w:t xml:space="preserve"> </w:t>
      </w:r>
      <w:proofErr w:type="gramStart"/>
      <w:r w:rsidRPr="000A51D0">
        <w:t>şikayet</w:t>
      </w:r>
      <w:proofErr w:type="gramEnd"/>
      <w:r w:rsidRPr="000A51D0">
        <w:t xml:space="preserve"> başvurusunda bulunulması durumunda, yetkilerin tek tek sayılmak suretiyle belirlendiği temsile yetkili olunduğuna dair belgelerde, ihalelere yönelik olarak </w:t>
      </w:r>
      <w:proofErr w:type="spellStart"/>
      <w:r w:rsidRPr="000A51D0">
        <w:t>itirazen</w:t>
      </w:r>
      <w:proofErr w:type="spellEnd"/>
      <w:r w:rsidRPr="000A51D0">
        <w:t xml:space="preserve"> şikayet yoluna başvuru yetkisini içeren veya bu anlama gelen özel bir yetkinin bulunması gerekmektedir. Diğer taraftan, başvuru sahibinin gerçek kişi olması durumunda bu kişi tarafından yapılan başvurularda imza beyannamesinin sunulması zorunlu değildir.”</w:t>
      </w:r>
    </w:p>
    <w:p w:rsidR="00EA096E" w:rsidRPr="000A51D0" w:rsidRDefault="00B13789" w:rsidP="00B13789">
      <w:pPr>
        <w:spacing w:line="240" w:lineRule="exact"/>
        <w:ind w:firstLine="720"/>
        <w:jc w:val="both"/>
      </w:pPr>
      <w:r w:rsidRPr="000A51D0">
        <w:t xml:space="preserve">  </w:t>
      </w:r>
    </w:p>
    <w:p w:rsidR="00EA096E" w:rsidRPr="000A51D0" w:rsidRDefault="00EA096E" w:rsidP="00EA096E">
      <w:pPr>
        <w:spacing w:line="240" w:lineRule="exact"/>
        <w:ind w:firstLine="720"/>
        <w:jc w:val="both"/>
      </w:pPr>
      <w:r w:rsidRPr="000A51D0">
        <w:t xml:space="preserve">(3) </w:t>
      </w:r>
      <w:proofErr w:type="spellStart"/>
      <w:r w:rsidRPr="000A51D0">
        <w:t>İtirazen</w:t>
      </w:r>
      <w:proofErr w:type="spellEnd"/>
      <w:r w:rsidRPr="000A51D0">
        <w:t xml:space="preserve"> </w:t>
      </w:r>
      <w:proofErr w:type="gramStart"/>
      <w:r w:rsidRPr="000A51D0">
        <w:t>şikayet</w:t>
      </w:r>
      <w:proofErr w:type="gramEnd"/>
      <w:r w:rsidRPr="000A51D0">
        <w:t xml:space="preserve"> başvurusunun avukat aracılığı ile yapılması durumunda 1136 sayılı Avukatlık Kanununun 27 </w:t>
      </w:r>
      <w:proofErr w:type="spellStart"/>
      <w:r w:rsidRPr="000A51D0">
        <w:t>nci</w:t>
      </w:r>
      <w:proofErr w:type="spellEnd"/>
      <w:r w:rsidRPr="000A51D0">
        <w:t xml:space="preserve"> maddesinde yer alan "Avukatlarca vekâletname sunulan merciler, pul yapıştırılmamış veya pulu noksan olan vekâletname ve örneklerini kabul edemez. Gerektiğinde ilgiliye on günlük süre verilerek bu süre içinde pul tamamlanmadıkça vekâletname işleme konulamaz." hükmü gereğince, Türkiye Barolar Birliği tarafından bastırılan baro pulu yapıştırılmayan ve on gün içinde bu eksikliği giderilmemiş </w:t>
      </w:r>
      <w:proofErr w:type="gramStart"/>
      <w:r w:rsidRPr="000A51D0">
        <w:t>vekaletnameler</w:t>
      </w:r>
      <w:proofErr w:type="gramEnd"/>
      <w:r w:rsidRPr="000A51D0">
        <w:t xml:space="preserve"> işleme konulmayacaktır.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(4) Ortak girişim adına yapılacak </w:t>
      </w:r>
      <w:proofErr w:type="gramStart"/>
      <w:r w:rsidRPr="000A51D0">
        <w:t>şikayet</w:t>
      </w:r>
      <w:proofErr w:type="gramEnd"/>
      <w:r w:rsidRPr="000A51D0">
        <w:t xml:space="preserve"> veya </w:t>
      </w:r>
      <w:proofErr w:type="spellStart"/>
      <w:r w:rsidRPr="000A51D0">
        <w:t>itirazen</w:t>
      </w:r>
      <w:proofErr w:type="spellEnd"/>
      <w:r w:rsidRPr="000A51D0">
        <w:t xml:space="preserve"> şikayet başvurularının, pilot ortak/koordinatör ortak veya temsil yetkisi verilen özel ortak ya da ortakların tamamı tarafından yapılması zorunludur. Temsil yetkisine sahip olmayan özel ortak tarafından </w:t>
      </w:r>
      <w:proofErr w:type="gramStart"/>
      <w:r w:rsidRPr="000A51D0">
        <w:t>şikayet</w:t>
      </w:r>
      <w:proofErr w:type="gramEnd"/>
      <w:r w:rsidRPr="000A51D0">
        <w:t xml:space="preserve"> başvurusunda bulunulması halinde, başvuru süresinin sonuna kadar pilot/koordinatör ortağın şikayete katılması veya özel ortağa temsil yetkisi vermesi gerekmektedir. </w:t>
      </w:r>
      <w:proofErr w:type="gramStart"/>
      <w:r w:rsidRPr="000A51D0">
        <w:t>Şikayet</w:t>
      </w:r>
      <w:proofErr w:type="gramEnd"/>
      <w:r w:rsidRPr="000A51D0">
        <w:t xml:space="preserve"> başvurularının pilot ortak/koordinatör ortak tarafından yapılması halinde ortak girişim beyannamesinin veya sözleşmesinin, temsil yetkisi verilen özel ortak tarafından yapılması halinde ise ortak girişim beyannamesi veya sözleşmesi ile temsile yetkili olunduğuna dair belgenin şikayet dilekçesine eklenmesi zorunludur. Bu belgelerin </w:t>
      </w:r>
      <w:proofErr w:type="gramStart"/>
      <w:r w:rsidRPr="000A51D0">
        <w:t>şikayet</w:t>
      </w:r>
      <w:proofErr w:type="gramEnd"/>
      <w:r w:rsidRPr="000A51D0">
        <w:t xml:space="preserve"> dilekçesine eklenmemesi veya temsil yetkisine sahip olmayan özel ortak tarafından şikayet başvurusunda bulunulması halinde eksikliklerin giderilmesi için başvuru süresinin sonuna kadar beklenir.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(5) 5812 sayılı Kanun ile Kanunun 53 üncü maddesinde yapılan değişiklikle </w:t>
      </w:r>
      <w:proofErr w:type="spellStart"/>
      <w:r w:rsidRPr="000A51D0">
        <w:t>itirazen</w:t>
      </w:r>
      <w:proofErr w:type="spellEnd"/>
      <w:r w:rsidRPr="000A51D0">
        <w:t xml:space="preserve"> </w:t>
      </w:r>
      <w:proofErr w:type="gramStart"/>
      <w:r w:rsidRPr="000A51D0">
        <w:t>şikayet</w:t>
      </w:r>
      <w:proofErr w:type="gramEnd"/>
      <w:r w:rsidRPr="000A51D0">
        <w:t xml:space="preserve"> başvuru bedelleri yeniden belirlenmiştir. Bu çerçevede 4/1/2009 tarihi ve sonrasında Kuruma yapılacak </w:t>
      </w:r>
      <w:proofErr w:type="spellStart"/>
      <w:r w:rsidRPr="000A51D0">
        <w:t>itirazen</w:t>
      </w:r>
      <w:proofErr w:type="spellEnd"/>
      <w:r w:rsidRPr="000A51D0">
        <w:t xml:space="preserve"> </w:t>
      </w:r>
      <w:proofErr w:type="gramStart"/>
      <w:r w:rsidRPr="000A51D0">
        <w:t>şikayet</w:t>
      </w:r>
      <w:proofErr w:type="gramEnd"/>
      <w:r w:rsidRPr="000A51D0">
        <w:t xml:space="preserve"> başvurularının, ihalenin yaklaşık maliyeti esas alınarak belirlenen başvuru bedelleri üzerinden yapılması gerekmektedir. İlanda veya dokümanda </w:t>
      </w:r>
      <w:proofErr w:type="spellStart"/>
      <w:r w:rsidRPr="000A51D0">
        <w:t>itirazen</w:t>
      </w:r>
      <w:proofErr w:type="spellEnd"/>
      <w:r w:rsidRPr="000A51D0">
        <w:t xml:space="preserve"> </w:t>
      </w:r>
      <w:proofErr w:type="gramStart"/>
      <w:r w:rsidRPr="000A51D0">
        <w:t>şikayet</w:t>
      </w:r>
      <w:proofErr w:type="gramEnd"/>
      <w:r w:rsidRPr="000A51D0">
        <w:t xml:space="preserve"> başvuru bedeli belirtilmeyen hallerde, Kanunun 53 üncü maddesinin (j) fıkrasının (2) numaralı bendine göre hesaplanacak başvuru bedeli, www.ihale.gov.tr adresinin </w:t>
      </w:r>
      <w:r w:rsidRPr="000A51D0">
        <w:lastRenderedPageBreak/>
        <w:t xml:space="preserve">Kamu Satın Alma Platformu bölümünde İhale Kayıt Numarası üzerinden yapılacak sorgulama yoluyla öğrenilebilir.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(6) Başvuru bedelinin beşinci fıkra çerçevesinde tespit edilemediği hallerde, başvuru bedeli 4734 sayılı Kanunun 53 üncü maddesinin (j) fıkrasının 2 numaralı bendinde işin mal veya hizmet alımı ya da yapım işi olmasına göre belirlenen en yüksek tutar üzerinden yatırılır ve </w:t>
      </w:r>
      <w:proofErr w:type="spellStart"/>
      <w:r w:rsidRPr="000A51D0">
        <w:t>itirazen</w:t>
      </w:r>
      <w:proofErr w:type="spellEnd"/>
      <w:r w:rsidRPr="000A51D0">
        <w:t xml:space="preserve"> </w:t>
      </w:r>
      <w:proofErr w:type="gramStart"/>
      <w:r w:rsidRPr="000A51D0">
        <w:t>şikayet</w:t>
      </w:r>
      <w:proofErr w:type="gramEnd"/>
      <w:r w:rsidRPr="000A51D0">
        <w:t xml:space="preserve"> incelemesi sırasında yaklaşık maliyete göre fazla ödendiği anlaşılan tutar Kurum tarafından başvuru sahibine iade edilir. Kısmi teklife açık ihalelerde ise tekliflerin verilmesi ile bu aşamadan sonraki işlemlere ilişkin başvurularda, başvuru bedeli toplam yaklaşık maliyet üzerinden yatırılır. Başvuruya konu kısmın yaklaşık maliyetine göre fazla yatırıldığı tespit edilen tutar Kurum tarafından başvuru sahibine iade edilir.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proofErr w:type="gramStart"/>
      <w:r w:rsidRPr="000A51D0">
        <w:t xml:space="preserve">(7) Başvuru dilekçesi ve eklerinde Yönetmeliğin 8 inci ve 16 </w:t>
      </w:r>
      <w:proofErr w:type="spellStart"/>
      <w:r w:rsidRPr="000A51D0">
        <w:t>ncı</w:t>
      </w:r>
      <w:proofErr w:type="spellEnd"/>
      <w:r w:rsidRPr="000A51D0">
        <w:t xml:space="preserve"> maddelerinde sayılan bilgi ve/veya belgelerde eksiklik bulunması ve başvuru süresinin henüz dolmamış olması halinde, başvuru sahibi veya vekili/temsilcisi tarafından söz konusu eksikliklerin başvuru süresi içerisinde tamamlanmasını </w:t>
      </w:r>
      <w:proofErr w:type="spellStart"/>
      <w:r w:rsidRPr="000A51D0">
        <w:t>teminen</w:t>
      </w:r>
      <w:proofErr w:type="spellEnd"/>
      <w:r w:rsidRPr="000A51D0">
        <w:t xml:space="preserve"> eksik bilgi ve belgeler Kurumun www.ihale.gov.tr adresinde yayımlanır.</w:t>
      </w:r>
      <w:proofErr w:type="gramEnd"/>
    </w:p>
    <w:p w:rsidR="00EA096E" w:rsidRPr="000A51D0" w:rsidRDefault="00EA096E" w:rsidP="00EA096E">
      <w:pPr>
        <w:spacing w:line="240" w:lineRule="exact"/>
        <w:ind w:firstLine="720"/>
        <w:jc w:val="both"/>
      </w:pPr>
    </w:p>
    <w:p w:rsidR="00EA096E" w:rsidRDefault="00EA096E" w:rsidP="00EA096E">
      <w:pPr>
        <w:spacing w:line="240" w:lineRule="exact"/>
        <w:ind w:firstLine="720"/>
        <w:jc w:val="both"/>
      </w:pPr>
      <w:r w:rsidRPr="000A51D0">
        <w:t>(8) Yönetmeliğin 8 inci maddesinin ikinci fıkrasının (ç) bendinde başvurunun konusu, sebepleri ve dayandığı delillerin başvuru dilekçelerinde belirtilmesi gerektiği düzenlendiğinden, başvuruda bulunulan hususların dilekçelerde somut bir biçimde, mevzuata aykırı bulunma sebepleri ile birlikte gösterilmesi gerekmektedir. İşlemin hangi unsurlarının hangi gerekçelerle hukuka aykırı olduğu belirtilmeksizin sadece mevzuata aykırı olduğu gibi soyut ve mesnetsiz iddialara yer verilmesi halinde, Yönetmeliğin 8 inci maddesine aykırı olduğu gerekçesiyle başvurunun reddine ilişkin sorumluluk başvurana ait olacağından bu hususa dikkat edilmesi gerekmektedir.</w:t>
      </w:r>
    </w:p>
    <w:p w:rsidR="00F10743" w:rsidRDefault="00F10743" w:rsidP="00EA096E">
      <w:pPr>
        <w:spacing w:line="240" w:lineRule="exact"/>
        <w:ind w:firstLine="720"/>
        <w:jc w:val="both"/>
      </w:pPr>
    </w:p>
    <w:p w:rsidR="00F10743" w:rsidRPr="00E75A8F" w:rsidRDefault="00F10743" w:rsidP="00F10743">
      <w:pPr>
        <w:spacing w:line="240" w:lineRule="atLeast"/>
        <w:ind w:firstLine="566"/>
        <w:jc w:val="both"/>
      </w:pPr>
      <w:r w:rsidRPr="00E75A8F">
        <w:t xml:space="preserve">(9) </w:t>
      </w:r>
      <w:r w:rsidR="00031679" w:rsidRPr="00E75A8F">
        <w:rPr>
          <w:b/>
        </w:rPr>
        <w:t>(Ek fıkra: 09/04/2026-33219</w:t>
      </w:r>
      <w:r w:rsidR="00EC1B29" w:rsidRPr="00E75A8F">
        <w:rPr>
          <w:b/>
        </w:rPr>
        <w:t xml:space="preserve"> RG/1.</w:t>
      </w:r>
      <w:r w:rsidR="00031679" w:rsidRPr="00E75A8F">
        <w:rPr>
          <w:b/>
        </w:rPr>
        <w:t xml:space="preserve">md.) </w:t>
      </w:r>
      <w:r w:rsidRPr="00E75A8F">
        <w:t>Yönetmeliğin 8 inci maddesinin on ikinci fıkrasında </w:t>
      </w:r>
      <w:proofErr w:type="spellStart"/>
      <w:r w:rsidRPr="00E75A8F">
        <w:t>itirazen</w:t>
      </w:r>
      <w:proofErr w:type="spellEnd"/>
      <w:r w:rsidRPr="00E75A8F">
        <w:t> şikâyet dilekçelerinin içeriğine ilişkin düzenlemelere yer verilmiştir. Buna göre;</w:t>
      </w:r>
    </w:p>
    <w:p w:rsidR="00F10743" w:rsidRPr="00E75A8F" w:rsidRDefault="00F10743" w:rsidP="00F10743">
      <w:pPr>
        <w:spacing w:line="240" w:lineRule="atLeast"/>
        <w:ind w:firstLine="566"/>
        <w:jc w:val="both"/>
      </w:pPr>
      <w:r w:rsidRPr="00E75A8F">
        <w:t>a) İlan, ön yeterlik veya ihale dokümanına yönelik başvurulara ilişkin dilekçelerde, ilan, ön yeterlik veya ihale dokümanındaki her bir </w:t>
      </w:r>
      <w:proofErr w:type="gramStart"/>
      <w:r w:rsidRPr="00E75A8F">
        <w:t>kriter</w:t>
      </w:r>
      <w:proofErr w:type="gramEnd"/>
      <w:r w:rsidRPr="00E75A8F">
        <w:t> ve/veya madde ayrı bir husus olarak kabul edilir ve ayrı iddia olarak gösterilir. Örneğin; ihale dokümanında iş deneyim belgesinin yanı sıra iş hacmine ilişkin düzenlemenin mevzuata aykırı olduğu iddiasını içeren bir başvuru dilekçesinde iş deneyimine ilişkin husus birinci iddia, iş hacmine ilişkin husus ise ikinci iddia olarak belirtilmelidir.</w:t>
      </w:r>
    </w:p>
    <w:p w:rsidR="00F10743" w:rsidRPr="00E75A8F" w:rsidRDefault="00F10743" w:rsidP="00F10743">
      <w:pPr>
        <w:spacing w:line="240" w:lineRule="atLeast"/>
        <w:ind w:firstLine="566"/>
        <w:jc w:val="both"/>
      </w:pPr>
      <w:r w:rsidRPr="00E75A8F">
        <w:t>b) İlan, ön yeterlik veya ihale dokümanına yönelik başvurulara ilişkin dilekçelerde, ilan, ön yeterlik veya ihale dokümanındaki </w:t>
      </w:r>
      <w:proofErr w:type="gramStart"/>
      <w:r w:rsidRPr="00E75A8F">
        <w:t>kriter</w:t>
      </w:r>
      <w:proofErr w:type="gramEnd"/>
      <w:r w:rsidRPr="00E75A8F">
        <w:t> ve/veya maddelerin mevzuata aykırı bulunma sebeplerinin aynı hususa ilişkin olması halinde, bu sebepler tek bir iddia kapsamında gösterilir. Örneğin; teknik şartnamedeki birden fazla maddenin birlikte değerlendirilmesi sonucunda tek bir markanın işaret edildiğinin veya rekabetin daraltıldığının ileri sürüldüğü bir başvuru dilekçesinde, aynı hususa ilişkin olması nedeniyle mevzuata aykırı bulunma sebepleri tek bir iddia olarak belirtilmelidir.</w:t>
      </w:r>
    </w:p>
    <w:p w:rsidR="00F10743" w:rsidRPr="00E75A8F" w:rsidRDefault="00F10743" w:rsidP="00F10743">
      <w:pPr>
        <w:spacing w:line="240" w:lineRule="atLeast"/>
        <w:ind w:firstLine="566"/>
        <w:jc w:val="both"/>
      </w:pPr>
      <w:r w:rsidRPr="00E75A8F">
        <w:t>c) Başvuruların veya tekliflerin sunulması, değerlendirilmesi ve sonuçlandırılmasına yönelik başvurulara ilişkin dilekçelerde, aday veya isteklilere yönelik her bir husus ayrı bir iddia olarak gösterilir. </w:t>
      </w:r>
      <w:proofErr w:type="gramStart"/>
      <w:r w:rsidRPr="00E75A8F">
        <w:t>Örneğin; ekonomik açıdan en avantajlı birinci ve ikinci teklif sahibi isteklilerin iş deneyimi ile birlikte aşırı düşük teklif açıklamalarının mevzuata uygun olmadığının ileri sürüldüğü bir başvuru dilekçesinde, ekonomik açıdan en avantajlı birinci teklif sahibinin iş deneyimine yönelik husus birinci iddia, aşırı düşük teklif açıklamalarına yönelik husus ikinci iddia; ekonomik açıdan en avantajlı ikinci teklif sahibinin iş deneyimine yönelik husus üçüncü iddia ve aşırı düşük teklif açıklamalarına yönelik husus ise dördüncü iddia olarak belirtilmelidir.</w:t>
      </w:r>
      <w:proofErr w:type="gramEnd"/>
    </w:p>
    <w:p w:rsidR="00F10743" w:rsidRPr="00E75A8F" w:rsidRDefault="00F10743" w:rsidP="00F10743">
      <w:pPr>
        <w:spacing w:line="240" w:lineRule="atLeast"/>
        <w:ind w:firstLine="566"/>
        <w:jc w:val="both"/>
      </w:pPr>
      <w:r w:rsidRPr="00E75A8F">
        <w:t xml:space="preserve">ç) Başvuruların veya tekliflerin sunulması, değerlendirilmesi ve sonuçlandırılmasına yönelik başvurulara ilişkin dilekçelerde, bir belgenin birden fazla sebeple mevzuata aykırı </w:t>
      </w:r>
      <w:r w:rsidRPr="00E75A8F">
        <w:lastRenderedPageBreak/>
        <w:t>olduğuna yönelik iddialar tek bir iddia olarak gösterilir. Örneğin; iş deneyim belgesinin tutarının ve benzer işe uygunluğunun mevzuata uygun olmadığının ileri sürüldüğü bir başvuru dilekçesinde, mevzuata aykırı bulunma sebeplerinin aynı hususa yönelik olması nedeniyle, ileri sürülen bu iddialar tek bir iddia olarak belirtilmelidir.</w:t>
      </w:r>
    </w:p>
    <w:p w:rsidR="00F10743" w:rsidRPr="00E75A8F" w:rsidRDefault="00F10743" w:rsidP="00F10743">
      <w:pPr>
        <w:spacing w:line="240" w:lineRule="atLeast"/>
        <w:ind w:firstLine="566"/>
        <w:jc w:val="both"/>
      </w:pPr>
      <w:r w:rsidRPr="00E75A8F">
        <w:t>d) Başvuruların veya tekliflerin sunulması, değerlendirilmesi ve sonuçlandırılmasına yönelik başvurulara ilişkin dilekçelerde, istekli tarafından teklif edilen cihazın/ürünün birden fazla sebeple ihale dokümanına aykırı olduğuna yönelik iddialar tek bir iddia olarak gösterilir. Örneğin; istekli tarafından teklif edilen cihazın teknik şartnamenin 3, 5 ve 7 </w:t>
      </w:r>
      <w:proofErr w:type="spellStart"/>
      <w:r w:rsidRPr="00E75A8F">
        <w:t>nci</w:t>
      </w:r>
      <w:proofErr w:type="spellEnd"/>
      <w:r w:rsidRPr="00E75A8F">
        <w:t> maddelerinde belirtilen </w:t>
      </w:r>
      <w:proofErr w:type="gramStart"/>
      <w:r w:rsidRPr="00E75A8F">
        <w:t>kriterleri</w:t>
      </w:r>
      <w:proofErr w:type="gramEnd"/>
      <w:r w:rsidRPr="00E75A8F">
        <w:t> karşılamadığının ileri sürüldüğü bir başvuru dilekçesinde, mevzuata aykırılık sebeplerinin aynı cihaza yönelik olması nedeniyle, ileri sürülen bu iddialar tek bir iddia olarak belirtilmelidir.</w:t>
      </w:r>
    </w:p>
    <w:p w:rsidR="00F10743" w:rsidRPr="00E75A8F" w:rsidRDefault="00F10743" w:rsidP="00E75A8F">
      <w:pPr>
        <w:spacing w:line="240" w:lineRule="exact"/>
        <w:ind w:firstLine="567"/>
        <w:jc w:val="both"/>
      </w:pPr>
      <w:r w:rsidRPr="00E75A8F">
        <w:t>e) Bir isteklinin aşırı düşük teklif açıklamalarının birden fazla sebeple mevzuata aykırı olduğuna yönelik başvurulara ilişkin dilekçelerde, her bir aykırılık sebebinin, sonucu itibarıyla aşırı düşük teklif açıklamasının reddedilmesine yönelik olması nedeniyle, ileri sürülen bu iddialar tek bir iddia olarak gösterilir. </w:t>
      </w:r>
      <w:proofErr w:type="gramStart"/>
      <w:r w:rsidRPr="00E75A8F">
        <w:t>Örneğin; bir isteklinin aşırı düşük teklif açıklamasının reddedilmesine yönelik olarak; ana girdi maliyeti ile işçilik maliyeti toplamının, toplam teklif tutarına oranının 0,80-0,95 arasında olmadığı, açıklama kapsamında sunulan maliyet/satış tutarı tespit tutanağının mevzuata uygun olarak düzenlenmediği ve örnek yemek menüsünde yer alan ana girdilerin fiyatlarının tevsiki amacıyla ilan/davet tarihinden önceki tarihli fiyat tarifelerinin kullanıldığı iddialarına yer verilen bir başvuru dilekçesinde, mevzuata aykırı bulunma sebeplerinin aynı hususa yönelik olması nedeniyle, ileri sürülen bu iddialar tek bir iddia olarak belirtilmelidir.</w:t>
      </w:r>
      <w:proofErr w:type="gramEnd"/>
    </w:p>
    <w:p w:rsidR="00157B10" w:rsidRPr="000A51D0" w:rsidRDefault="00157B10" w:rsidP="00E75A8F">
      <w:pPr>
        <w:spacing w:line="240" w:lineRule="exact"/>
        <w:jc w:val="both"/>
      </w:pPr>
    </w:p>
    <w:p w:rsidR="00EA096E" w:rsidRPr="000A51D0" w:rsidRDefault="00EA096E" w:rsidP="00EA096E">
      <w:pPr>
        <w:spacing w:line="240" w:lineRule="exact"/>
        <w:ind w:firstLine="720"/>
        <w:jc w:val="both"/>
        <w:rPr>
          <w:b/>
        </w:rPr>
      </w:pPr>
      <w:r w:rsidRPr="000A51D0">
        <w:rPr>
          <w:b/>
        </w:rPr>
        <w:t xml:space="preserve">Kurum tarafından yapılacak işlemler </w:t>
      </w:r>
    </w:p>
    <w:p w:rsidR="00EA096E" w:rsidRPr="000A51D0" w:rsidRDefault="00EA096E" w:rsidP="00EA096E">
      <w:pPr>
        <w:spacing w:line="240" w:lineRule="exact"/>
        <w:ind w:firstLine="720"/>
        <w:jc w:val="both"/>
      </w:pPr>
      <w:r w:rsidRPr="000A51D0">
        <w:rPr>
          <w:b/>
        </w:rPr>
        <w:t>MADDE 12 –</w:t>
      </w:r>
      <w:r w:rsidRPr="000A51D0">
        <w:t xml:space="preserve"> (1) </w:t>
      </w:r>
      <w:r w:rsidR="00BB76F7" w:rsidRPr="003651FD">
        <w:rPr>
          <w:b/>
        </w:rPr>
        <w:t>(</w:t>
      </w:r>
      <w:r w:rsidR="00BB76F7">
        <w:rPr>
          <w:b/>
        </w:rPr>
        <w:t>Değişik</w:t>
      </w:r>
      <w:r w:rsidR="00BB76F7" w:rsidRPr="003651FD">
        <w:rPr>
          <w:b/>
        </w:rPr>
        <w:t xml:space="preserve"> ibare: 20/</w:t>
      </w:r>
      <w:r w:rsidR="00BB76F7">
        <w:rPr>
          <w:b/>
        </w:rPr>
        <w:t>06</w:t>
      </w:r>
      <w:r w:rsidR="00BB76F7" w:rsidRPr="003651FD">
        <w:rPr>
          <w:b/>
        </w:rPr>
        <w:t>/2021-</w:t>
      </w:r>
      <w:r w:rsidR="00BB76F7">
        <w:rPr>
          <w:b/>
        </w:rPr>
        <w:t>31517 R.G./4</w:t>
      </w:r>
      <w:r w:rsidR="00BB76F7" w:rsidRPr="003651FD">
        <w:rPr>
          <w:b/>
        </w:rPr>
        <w:t xml:space="preserve">. </w:t>
      </w:r>
      <w:proofErr w:type="spellStart"/>
      <w:r w:rsidR="00BB76F7" w:rsidRPr="003651FD">
        <w:rPr>
          <w:b/>
        </w:rPr>
        <w:t>md</w:t>
      </w:r>
      <w:proofErr w:type="gramStart"/>
      <w:r w:rsidR="00BB76F7" w:rsidRPr="003651FD">
        <w:rPr>
          <w:b/>
        </w:rPr>
        <w:t>.</w:t>
      </w:r>
      <w:proofErr w:type="spellEnd"/>
      <w:r w:rsidR="00BB76F7">
        <w:rPr>
          <w:b/>
        </w:rPr>
        <w:t>,</w:t>
      </w:r>
      <w:proofErr w:type="gramEnd"/>
      <w:r w:rsidR="00BB76F7">
        <w:rPr>
          <w:b/>
        </w:rPr>
        <w:t xml:space="preserve"> yürürlük: 20/07/2021</w:t>
      </w:r>
      <w:r w:rsidR="00BB76F7" w:rsidRPr="003651FD">
        <w:rPr>
          <w:b/>
        </w:rPr>
        <w:t>)</w:t>
      </w:r>
      <w:r w:rsidR="00BB76F7">
        <w:rPr>
          <w:b/>
        </w:rPr>
        <w:t xml:space="preserve"> </w:t>
      </w:r>
      <w:r w:rsidR="00BB76F7" w:rsidRPr="00BB76F7">
        <w:t>Y</w:t>
      </w:r>
      <w:r w:rsidRPr="000A51D0">
        <w:t xml:space="preserve">apılan başvurular Kurumun genel evrak birimi tarafından derhal kayda alınarak, kayıt tarih ve sayısı dilekçenin üzerine yazılır. Elden yapılan başvurularda ise başvuru sahibine kayıt tarih ve sayısını gösteren imzalı bir alındı belgesi verilir.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İdareye </w:t>
      </w:r>
      <w:proofErr w:type="gramStart"/>
      <w:r w:rsidRPr="000A51D0">
        <w:t>şikayet</w:t>
      </w:r>
      <w:proofErr w:type="gramEnd"/>
      <w:r w:rsidRPr="000A51D0">
        <w:t xml:space="preserve"> başvurusunda bulunulmadan veya idareye yapılan şikayet başvurusu hakkında idarece bir karar alınmadan ve on günlük karar verme süresi beklenilmeden doğrudan Kuruma </w:t>
      </w:r>
      <w:proofErr w:type="spellStart"/>
      <w:r w:rsidRPr="000A51D0">
        <w:t>itirazen</w:t>
      </w:r>
      <w:proofErr w:type="spellEnd"/>
      <w:r w:rsidRPr="000A51D0">
        <w:t xml:space="preserve"> şikayet başvurusunda bulunulması halinde, Yönetmeliğin 15 inci maddesinin ikinci fıkrası gereğince bu başvurular ilgili idareye gönderilir. Ayrıca, başvuru sahibine de bilgi verilir. İdareye yapılan </w:t>
      </w:r>
      <w:proofErr w:type="gramStart"/>
      <w:r w:rsidRPr="000A51D0">
        <w:t>şikayet</w:t>
      </w:r>
      <w:proofErr w:type="gramEnd"/>
      <w:r w:rsidRPr="000A51D0">
        <w:t xml:space="preserve"> başvurusundan farklı bir konu ile Kuruma yapılan başvurularda şikayet süresinin henüz dolmadığı hallerde, </w:t>
      </w:r>
      <w:proofErr w:type="spellStart"/>
      <w:r w:rsidRPr="000A51D0">
        <w:t>itirazen</w:t>
      </w:r>
      <w:proofErr w:type="spellEnd"/>
      <w:r w:rsidRPr="000A51D0">
        <w:t xml:space="preserve"> şikayet konusuna ilişkin idarenin cevabının alınmamış olması nedeniyle bu başvurular da ilgili idareye gönderilir. İdareye başvuru konularının yanı sıra yeni konular da eklenerek Kuruma başvurulması halinde ise, </w:t>
      </w:r>
      <w:proofErr w:type="spellStart"/>
      <w:r w:rsidRPr="000A51D0">
        <w:t>itirazen</w:t>
      </w:r>
      <w:proofErr w:type="spellEnd"/>
      <w:r w:rsidRPr="000A51D0">
        <w:t xml:space="preserve"> </w:t>
      </w:r>
      <w:proofErr w:type="gramStart"/>
      <w:r w:rsidRPr="000A51D0">
        <w:t>şikayet</w:t>
      </w:r>
      <w:proofErr w:type="gramEnd"/>
      <w:r w:rsidRPr="000A51D0">
        <w:t xml:space="preserve"> başvurusunun incelenmesinde idareye başvurusu konusu edilmeyen hususlar dikkate alınmaz.</w:t>
      </w:r>
    </w:p>
    <w:p w:rsidR="00E75A8F" w:rsidRDefault="00E75A8F" w:rsidP="0008427B">
      <w:pPr>
        <w:spacing w:line="240" w:lineRule="exact"/>
        <w:jc w:val="both"/>
        <w:rPr>
          <w:b/>
        </w:rPr>
      </w:pPr>
    </w:p>
    <w:p w:rsidR="00EA096E" w:rsidRPr="000A51D0" w:rsidRDefault="00EA096E" w:rsidP="00EA096E">
      <w:pPr>
        <w:spacing w:line="240" w:lineRule="exact"/>
        <w:ind w:firstLine="720"/>
        <w:jc w:val="both"/>
        <w:rPr>
          <w:b/>
        </w:rPr>
      </w:pPr>
      <w:r w:rsidRPr="000A51D0">
        <w:rPr>
          <w:b/>
        </w:rPr>
        <w:t xml:space="preserve">Ön inceleme konuları bakımından yapılacak inceleme </w:t>
      </w:r>
    </w:p>
    <w:p w:rsidR="00EA096E" w:rsidRPr="000A51D0" w:rsidRDefault="00EA096E" w:rsidP="00EA096E">
      <w:pPr>
        <w:spacing w:line="240" w:lineRule="exact"/>
        <w:ind w:firstLine="720"/>
        <w:jc w:val="both"/>
      </w:pPr>
      <w:r w:rsidRPr="000A51D0">
        <w:rPr>
          <w:b/>
        </w:rPr>
        <w:t>MADDE 13 –</w:t>
      </w:r>
      <w:r w:rsidRPr="000A51D0">
        <w:t xml:space="preserve"> (1) Kanunun 54 üncü maddesinin dokuzuncu fıkrası uyarınca şekil eksiklileri içeren ve henüz başvuru süresi dolmamış olan başvurulardaki şekil eksikliklerin Kurum tarafından bildirimi zorunluluğu bulunmadığından, henüz başvuru süresi dolmamış olan </w:t>
      </w:r>
      <w:proofErr w:type="spellStart"/>
      <w:r w:rsidRPr="000A51D0">
        <w:t>itirazen</w:t>
      </w:r>
      <w:proofErr w:type="spellEnd"/>
      <w:r w:rsidRPr="000A51D0">
        <w:t xml:space="preserve"> </w:t>
      </w:r>
      <w:proofErr w:type="gramStart"/>
      <w:r w:rsidRPr="000A51D0">
        <w:t>şikayet</w:t>
      </w:r>
      <w:proofErr w:type="gramEnd"/>
      <w:r w:rsidRPr="000A51D0">
        <w:t xml:space="preserve"> başvurularında hangi hususların eksik olduğu Kurumun www.ihale.gov.tr adresinden takip edilebilir ve başvuru süresinin sonuna kadar söz konusu eksiklikler başvuru sahibi tarafından giderilebilir.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w:t>
      </w:r>
      <w:proofErr w:type="spellStart"/>
      <w:r w:rsidRPr="000A51D0">
        <w:t>İtirazen</w:t>
      </w:r>
      <w:proofErr w:type="spellEnd"/>
      <w:r w:rsidRPr="000A51D0">
        <w:t xml:space="preserve"> </w:t>
      </w:r>
      <w:proofErr w:type="gramStart"/>
      <w:r w:rsidRPr="000A51D0">
        <w:t>şikayet</w:t>
      </w:r>
      <w:proofErr w:type="gramEnd"/>
      <w:r w:rsidRPr="000A51D0">
        <w:t xml:space="preserve"> başvurusundaki şekil eksikliklerine yönelik olarak Kurumun internet sitesinde belirtilen eksikliklerin başvuru sahibi tarafından başvuru süresi dolmadan önce Kurum kayıtlarına girecek şekilde tamamlanması ve eksikliklerin giderilmesine yönelik dilekçelerde bu hususların açıkça belirtilmesi gerekmektedir.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(3) Yapılan inceleme sonucunda başvurunun şekil unsurlarına aykırı olmadığının tespit edilmesi durumunda, </w:t>
      </w:r>
      <w:proofErr w:type="gramStart"/>
      <w:r w:rsidRPr="000A51D0">
        <w:t>şikayetin</w:t>
      </w:r>
      <w:proofErr w:type="gramEnd"/>
      <w:r w:rsidRPr="000A51D0">
        <w:t xml:space="preserve"> esasının incelenmesine geçilerek idareden gerekli görülen bilgi ve belgeler veya ihale işlem dosyası daire başkanlığı tarafından istenir. Kanunun 53 üncü </w:t>
      </w:r>
      <w:r w:rsidRPr="000A51D0">
        <w:lastRenderedPageBreak/>
        <w:t>maddesinin (b) fıkrasında yer alan "Kurum, görevlerinin yerine getirilmesinde resmi ve özel bütün kurum, kuruluş ve kişilerden belge, bilgi ve görüş isteyebilir. Belge, bilgi ve görüşlerin istenilen süre içinde verilmesi zorunludur." hükmü gereğince Kurum tarafından istenilen bilgi ve belge veya ihale işlem dosyasının, ihale yetkilisince veya görevlendireceği memur tarafından "aslı gibidir" onaylı ve imzalı suretlerinin dizi pusulasıyla birlikte belirtilen süre içinde gönderilmesi zorunludur.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(4) Uygulamada idareler tarafından ihale işlem dosyalarının asıllarının gönderildiği görülmekte olup, ihale işlemlerinin mümkün olan en kısa sürede tamamlanmasını ve gerekli görülen bilgi ve belgeler veya ihale işlem dosyasının bir nüshasının Kurumda saklanmasını </w:t>
      </w:r>
      <w:proofErr w:type="spellStart"/>
      <w:r w:rsidRPr="000A51D0">
        <w:t>teminen</w:t>
      </w:r>
      <w:proofErr w:type="spellEnd"/>
      <w:r w:rsidRPr="000A51D0">
        <w:t xml:space="preserve"> belge asılları yerine onaylı suretlerin gönderilmesi gerekmektedir.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r w:rsidRPr="000A51D0">
        <w:rPr>
          <w:b/>
        </w:rPr>
        <w:t>Kurum tarafından inceleme</w:t>
      </w:r>
    </w:p>
    <w:p w:rsidR="00EA096E" w:rsidRPr="000A51D0" w:rsidRDefault="00EA096E" w:rsidP="00EA096E">
      <w:pPr>
        <w:spacing w:line="240" w:lineRule="exact"/>
        <w:ind w:firstLine="720"/>
        <w:jc w:val="both"/>
      </w:pPr>
      <w:r w:rsidRPr="000A51D0">
        <w:rPr>
          <w:b/>
        </w:rPr>
        <w:t>MADDE 14 –</w:t>
      </w:r>
      <w:r w:rsidRPr="000A51D0">
        <w:t xml:space="preserve"> (1) Kurum, </w:t>
      </w:r>
      <w:proofErr w:type="spellStart"/>
      <w:r w:rsidRPr="000A51D0">
        <w:t>itirazen</w:t>
      </w:r>
      <w:proofErr w:type="spellEnd"/>
      <w:r w:rsidRPr="000A51D0">
        <w:t xml:space="preserve"> </w:t>
      </w:r>
      <w:proofErr w:type="gramStart"/>
      <w:r w:rsidRPr="000A51D0">
        <w:t>şikayet</w:t>
      </w:r>
      <w:proofErr w:type="gramEnd"/>
      <w:r w:rsidRPr="000A51D0">
        <w:t xml:space="preserve"> başvurularını başvuru sahibinin iddiaları ve idarenin şikayet üzerine aldığı kararda belirlenen hususlar ile itiraz edilen işlemler bakımından eşit muamele ilkesinin ihlal edilip edilmediği yönlerinden inceler.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İdare tarafından </w:t>
      </w:r>
      <w:proofErr w:type="gramStart"/>
      <w:r w:rsidRPr="000A51D0">
        <w:t>şikayet</w:t>
      </w:r>
      <w:proofErr w:type="gramEnd"/>
      <w:r w:rsidRPr="000A51D0">
        <w:t xml:space="preserve"> veya </w:t>
      </w:r>
      <w:proofErr w:type="spellStart"/>
      <w:r w:rsidRPr="000A51D0">
        <w:t>itirazen</w:t>
      </w:r>
      <w:proofErr w:type="spellEnd"/>
      <w:r w:rsidRPr="000A51D0">
        <w:t xml:space="preserve"> şikayet üzerine alınan ihalenin iptali işlemine karşı yapılacak </w:t>
      </w:r>
      <w:proofErr w:type="spellStart"/>
      <w:r w:rsidRPr="000A51D0">
        <w:t>itirazen</w:t>
      </w:r>
      <w:proofErr w:type="spellEnd"/>
      <w:r w:rsidRPr="000A51D0">
        <w:t xml:space="preserve"> şikayet başvuruları ise idarenin iptal gerekçeleriyle sınırlı incelenir.</w:t>
      </w:r>
      <w:r w:rsidR="00814EA4" w:rsidRPr="000A51D0">
        <w:rPr>
          <w:b/>
        </w:rPr>
        <w:t xml:space="preserve"> (Ek: 03/05/2011- R.G. 27923/</w:t>
      </w:r>
      <w:r w:rsidR="00456591" w:rsidRPr="000A51D0">
        <w:rPr>
          <w:b/>
        </w:rPr>
        <w:t>3</w:t>
      </w:r>
      <w:r w:rsidR="00814EA4" w:rsidRPr="000A51D0">
        <w:rPr>
          <w:b/>
        </w:rPr>
        <w:t xml:space="preserve"> md)</w:t>
      </w:r>
      <w:r w:rsidR="00814EA4" w:rsidRPr="000A51D0">
        <w:t xml:space="preserve"> 2 </w:t>
      </w:r>
      <w:proofErr w:type="spellStart"/>
      <w:r w:rsidR="00814EA4" w:rsidRPr="000A51D0">
        <w:t>nci</w:t>
      </w:r>
      <w:proofErr w:type="spellEnd"/>
      <w:r w:rsidR="00814EA4" w:rsidRPr="000A51D0">
        <w:t xml:space="preserve"> maddenin üçüncü ve dördüncü fıkraları kapsamında ihalenin iptali işlemi ile birlikte başvuru veya teklifin değerlendirme dışı bırakılması işlemine karşı yapılan başvurular, idarenin iptal gerekçesi ve bu gerekçeye dayanak teşkil eden ve başvuruya konu edilen değerlendirme işlemi yönünden incelenir.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(3) Sözleşmenin Kanunda belirtilen sürelere ve usule uyulmadan imzalanmış olması veya </w:t>
      </w:r>
      <w:proofErr w:type="spellStart"/>
      <w:r w:rsidRPr="000A51D0">
        <w:t>itirazen</w:t>
      </w:r>
      <w:proofErr w:type="spellEnd"/>
      <w:r w:rsidRPr="000A51D0">
        <w:t xml:space="preserve"> </w:t>
      </w:r>
      <w:proofErr w:type="gramStart"/>
      <w:r w:rsidRPr="000A51D0">
        <w:t>şikayet</w:t>
      </w:r>
      <w:proofErr w:type="gramEnd"/>
      <w:r w:rsidRPr="000A51D0">
        <w:t xml:space="preserve"> başvurusundan feragat edilmesi, Kurum tarafından </w:t>
      </w:r>
      <w:proofErr w:type="spellStart"/>
      <w:r w:rsidRPr="000A51D0">
        <w:t>itirazen</w:t>
      </w:r>
      <w:proofErr w:type="spellEnd"/>
      <w:r w:rsidRPr="000A51D0">
        <w:t xml:space="preserve"> şikayet başvurusunun inceleyip sonuçlandırmasına engel teşkil etmez. Bununla birlikte </w:t>
      </w:r>
      <w:proofErr w:type="gramStart"/>
      <w:r w:rsidRPr="000A51D0">
        <w:t>şikayet</w:t>
      </w:r>
      <w:proofErr w:type="gramEnd"/>
      <w:r w:rsidRPr="000A51D0">
        <w:t xml:space="preserve"> başvurusu üzerine on gün içinde kendisine herhangi bir karar ulaşmayan başvuru sahibinin, Kuruma </w:t>
      </w:r>
      <w:proofErr w:type="spellStart"/>
      <w:r w:rsidRPr="000A51D0">
        <w:t>itirazen</w:t>
      </w:r>
      <w:proofErr w:type="spellEnd"/>
      <w:r w:rsidRPr="000A51D0">
        <w:t xml:space="preserve"> şikayet başvurusunda bulunmasından sonra idarece şikayet başvurusunun uygun görüldüğüne ilişkin karar alındığını ve buna ilişkin tesis edilen işlemin de başvuru sahibince uygun görüldüğünü belirtmek suretiyle </w:t>
      </w:r>
      <w:proofErr w:type="spellStart"/>
      <w:r w:rsidRPr="000A51D0">
        <w:t>itirazen</w:t>
      </w:r>
      <w:proofErr w:type="spellEnd"/>
      <w:r w:rsidRPr="000A51D0">
        <w:t xml:space="preserve"> şikayetinden vazgeçmesi feragat sayılmaz.</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(4) Kurum, Kanunun 21 inci maddenin (b) ve (c) bentlerine göre yapılan ihaleler ile </w:t>
      </w:r>
      <w:proofErr w:type="gramStart"/>
      <w:r w:rsidRPr="000A51D0">
        <w:t>şikayet</w:t>
      </w:r>
      <w:proofErr w:type="gramEnd"/>
      <w:r w:rsidRPr="000A51D0">
        <w:t xml:space="preserve"> ve </w:t>
      </w:r>
      <w:proofErr w:type="spellStart"/>
      <w:r w:rsidRPr="000A51D0">
        <w:t>itirazen</w:t>
      </w:r>
      <w:proofErr w:type="spellEnd"/>
      <w:r w:rsidRPr="000A51D0">
        <w:t xml:space="preserve"> şikayet üzerine alınan ihalenin iptal edilmesi kararına karşı yapılacak </w:t>
      </w:r>
      <w:proofErr w:type="spellStart"/>
      <w:r w:rsidRPr="000A51D0">
        <w:t>itirazen</w:t>
      </w:r>
      <w:proofErr w:type="spellEnd"/>
      <w:r w:rsidRPr="000A51D0">
        <w:t xml:space="preserve"> şikayet başvurularına ilişkin nihai kararını, istenilen bilgi ve belgeler ile ihale işlem dosyasının Kurum kayıtlarına alındığı tarihten itibaren on iş günü içinde, diğer </w:t>
      </w:r>
      <w:proofErr w:type="spellStart"/>
      <w:r w:rsidRPr="000A51D0">
        <w:t>itirazen</w:t>
      </w:r>
      <w:proofErr w:type="spellEnd"/>
      <w:r w:rsidRPr="000A51D0">
        <w:t xml:space="preserve"> şikayet başvurularında yirmi gün içinde verir.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proofErr w:type="gramStart"/>
      <w:r w:rsidRPr="000A51D0">
        <w:t xml:space="preserve">(5) Kanunun 56 </w:t>
      </w:r>
      <w:proofErr w:type="spellStart"/>
      <w:r w:rsidRPr="000A51D0">
        <w:t>ncı</w:t>
      </w:r>
      <w:proofErr w:type="spellEnd"/>
      <w:r w:rsidRPr="000A51D0">
        <w:t xml:space="preserve"> maddesinin altıncı fıkrasının “Kurum, gerekli gördüğü takdirde özel uzmanlık gerektiren teknik hususlarla ilgili olarak ihtisas sahibi kamu veya özel hukuk tüzel kişileri ile gerçek kişilerin görüşüne başvurabilir.” hükmü uyarınca Kurum, gerekli gördüğü takdirde özel uzmanlık gerektiren teknik hususlarla ilgili bilgi kapsamında, ihtisas sahibi kamu veya özel hukuk tüzel kişileri ile gerçek kişilerin görüşüne başvurabilir.</w:t>
      </w:r>
      <w:proofErr w:type="gramEnd"/>
    </w:p>
    <w:p w:rsidR="00EA096E" w:rsidRPr="000A51D0" w:rsidRDefault="00EA096E" w:rsidP="00EA096E">
      <w:pPr>
        <w:spacing w:line="240" w:lineRule="exact"/>
        <w:ind w:firstLine="720"/>
        <w:jc w:val="both"/>
      </w:pPr>
    </w:p>
    <w:p w:rsidR="00782FA0" w:rsidRDefault="00782FA0" w:rsidP="00EA096E">
      <w:pPr>
        <w:spacing w:line="240" w:lineRule="exact"/>
        <w:ind w:firstLine="720"/>
        <w:jc w:val="center"/>
        <w:rPr>
          <w:b/>
        </w:rPr>
      </w:pPr>
    </w:p>
    <w:p w:rsidR="00782FA0" w:rsidRDefault="00782FA0" w:rsidP="00EA096E">
      <w:pPr>
        <w:spacing w:line="240" w:lineRule="exact"/>
        <w:ind w:firstLine="720"/>
        <w:jc w:val="center"/>
        <w:rPr>
          <w:b/>
        </w:rPr>
      </w:pPr>
    </w:p>
    <w:p w:rsidR="00EA096E" w:rsidRPr="000A51D0" w:rsidRDefault="00EA096E" w:rsidP="00EA096E">
      <w:pPr>
        <w:spacing w:line="240" w:lineRule="exact"/>
        <w:ind w:firstLine="720"/>
        <w:jc w:val="center"/>
        <w:rPr>
          <w:b/>
        </w:rPr>
      </w:pPr>
      <w:r w:rsidRPr="000A51D0">
        <w:rPr>
          <w:b/>
        </w:rPr>
        <w:t>DÖRDÜNCÜ BÖLÜM</w:t>
      </w:r>
    </w:p>
    <w:p w:rsidR="00EA096E" w:rsidRPr="000A51D0" w:rsidRDefault="00EA096E" w:rsidP="00EA096E">
      <w:pPr>
        <w:spacing w:line="240" w:lineRule="exact"/>
        <w:ind w:firstLine="720"/>
        <w:jc w:val="center"/>
        <w:rPr>
          <w:b/>
        </w:rPr>
      </w:pPr>
      <w:proofErr w:type="spellStart"/>
      <w:r w:rsidRPr="000A51D0">
        <w:rPr>
          <w:b/>
        </w:rPr>
        <w:t>İtirazen</w:t>
      </w:r>
      <w:proofErr w:type="spellEnd"/>
      <w:r w:rsidRPr="000A51D0">
        <w:rPr>
          <w:b/>
        </w:rPr>
        <w:t xml:space="preserve"> </w:t>
      </w:r>
      <w:proofErr w:type="gramStart"/>
      <w:r w:rsidRPr="000A51D0">
        <w:rPr>
          <w:b/>
        </w:rPr>
        <w:t>Şikayet</w:t>
      </w:r>
      <w:proofErr w:type="gramEnd"/>
      <w:r w:rsidRPr="000A51D0">
        <w:rPr>
          <w:b/>
        </w:rPr>
        <w:t xml:space="preserve"> Üzerine Alınan Kararlar ve Sonuçları</w:t>
      </w:r>
    </w:p>
    <w:p w:rsidR="00EA096E" w:rsidRPr="000A51D0" w:rsidRDefault="00EA096E" w:rsidP="00EA096E">
      <w:pPr>
        <w:spacing w:line="240" w:lineRule="exact"/>
        <w:ind w:firstLine="720"/>
        <w:jc w:val="center"/>
        <w:rPr>
          <w:b/>
        </w:rPr>
      </w:pPr>
    </w:p>
    <w:p w:rsidR="00EA096E" w:rsidRPr="000A51D0" w:rsidRDefault="00EA096E" w:rsidP="00EA096E">
      <w:pPr>
        <w:spacing w:line="240" w:lineRule="exact"/>
        <w:ind w:firstLine="720"/>
        <w:jc w:val="both"/>
        <w:rPr>
          <w:b/>
        </w:rPr>
      </w:pPr>
      <w:r w:rsidRPr="000A51D0">
        <w:rPr>
          <w:b/>
        </w:rPr>
        <w:t>Kurul tarafından verilecek kararlar</w:t>
      </w:r>
    </w:p>
    <w:p w:rsidR="00EA096E" w:rsidRPr="000A51D0" w:rsidRDefault="00EA096E" w:rsidP="00EA096E">
      <w:pPr>
        <w:spacing w:line="240" w:lineRule="exact"/>
        <w:ind w:firstLine="720"/>
        <w:jc w:val="both"/>
      </w:pPr>
      <w:r w:rsidRPr="000A51D0">
        <w:rPr>
          <w:b/>
        </w:rPr>
        <w:t>MADDE 15 –</w:t>
      </w:r>
      <w:r w:rsidRPr="000A51D0">
        <w:t xml:space="preserve"> (1) </w:t>
      </w:r>
      <w:proofErr w:type="spellStart"/>
      <w:r w:rsidRPr="000A51D0">
        <w:t>İtirazen</w:t>
      </w:r>
      <w:proofErr w:type="spellEnd"/>
      <w:r w:rsidRPr="000A51D0">
        <w:t xml:space="preserve"> </w:t>
      </w:r>
      <w:proofErr w:type="gramStart"/>
      <w:r w:rsidRPr="000A51D0">
        <w:t>şikayet</w:t>
      </w:r>
      <w:proofErr w:type="gramEnd"/>
      <w:r w:rsidRPr="000A51D0">
        <w:t xml:space="preserve"> başvuruları üzerine Kurul tarafından gerekçeli olarak;</w:t>
      </w:r>
    </w:p>
    <w:p w:rsidR="00EA096E" w:rsidRPr="000A51D0" w:rsidRDefault="00EA096E" w:rsidP="00EA096E">
      <w:pPr>
        <w:spacing w:line="240" w:lineRule="exact"/>
        <w:ind w:firstLine="720"/>
        <w:jc w:val="both"/>
      </w:pPr>
      <w:r w:rsidRPr="000A51D0">
        <w:t>a) İhale sürecinin devam etmesine engel oluşturacak ve düzeltici işlemle giderilemeyecek hukuka aykırılığın tespit edilmesi halinde ihalenin iptaline,</w:t>
      </w:r>
    </w:p>
    <w:p w:rsidR="00EA096E" w:rsidRPr="000A51D0" w:rsidRDefault="00EA096E" w:rsidP="00EA096E">
      <w:pPr>
        <w:spacing w:line="240" w:lineRule="exact"/>
        <w:ind w:firstLine="720"/>
        <w:jc w:val="both"/>
      </w:pPr>
      <w:r w:rsidRPr="000A51D0">
        <w:t>b) İdare tarafından düzeltme yapılması yoluyla giderilebilecek ve ihale sürecinin kesintiye uğratılmasına gerek bulunmayan durumlarda, düzeltici işlem belirlenmesine,</w:t>
      </w:r>
    </w:p>
    <w:p w:rsidR="00EA096E" w:rsidRPr="000A51D0" w:rsidRDefault="00EA096E" w:rsidP="00EA096E">
      <w:pPr>
        <w:spacing w:line="240" w:lineRule="exact"/>
        <w:ind w:firstLine="720"/>
        <w:jc w:val="both"/>
      </w:pPr>
      <w:r w:rsidRPr="000A51D0">
        <w:t xml:space="preserve">c) Başvurunun süre, usul ve şekil kurallarına uygun olmaması, usulüne uygun olarak sözleşme imzalanmış olması veya </w:t>
      </w:r>
      <w:proofErr w:type="gramStart"/>
      <w:r w:rsidRPr="000A51D0">
        <w:t>şikayete</w:t>
      </w:r>
      <w:proofErr w:type="gramEnd"/>
      <w:r w:rsidRPr="000A51D0">
        <w:t xml:space="preserve"> konu işlemlerde ihalenin iptalini veya düzeltici </w:t>
      </w:r>
      <w:r w:rsidRPr="000A51D0">
        <w:lastRenderedPageBreak/>
        <w:t xml:space="preserve">işlem belirlenmesini gerektirecek hukuka aykırılığın tespit edilememesi veya </w:t>
      </w:r>
      <w:proofErr w:type="spellStart"/>
      <w:r w:rsidRPr="000A51D0">
        <w:t>itirazen</w:t>
      </w:r>
      <w:proofErr w:type="spellEnd"/>
      <w:r w:rsidRPr="000A51D0">
        <w:t xml:space="preserve"> şikayet başvurusuna konu hususun Kurumun görev alanında bulunmaması hallerinde başvurunun reddine,</w:t>
      </w:r>
    </w:p>
    <w:p w:rsidR="00EA096E" w:rsidRPr="000A51D0" w:rsidRDefault="00EA096E" w:rsidP="00EA096E">
      <w:pPr>
        <w:spacing w:line="240" w:lineRule="exact"/>
        <w:ind w:firstLine="720"/>
        <w:jc w:val="both"/>
      </w:pPr>
      <w:proofErr w:type="gramStart"/>
      <w:r w:rsidRPr="000A51D0">
        <w:t>karar</w:t>
      </w:r>
      <w:proofErr w:type="gramEnd"/>
      <w:r w:rsidRPr="000A51D0">
        <w:t xml:space="preserve"> verilir.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Ayrıca, başvuru teminatı yatırılan hallerde başvuruya konu hususun Kurumun görev alanında bulunmaması hali hariç, </w:t>
      </w:r>
      <w:proofErr w:type="spellStart"/>
      <w:r w:rsidRPr="000A51D0">
        <w:t>itirazen</w:t>
      </w:r>
      <w:proofErr w:type="spellEnd"/>
      <w:r w:rsidRPr="000A51D0">
        <w:t xml:space="preserve"> </w:t>
      </w:r>
      <w:proofErr w:type="gramStart"/>
      <w:r w:rsidRPr="000A51D0">
        <w:t>şikayet</w:t>
      </w:r>
      <w:proofErr w:type="gramEnd"/>
      <w:r w:rsidRPr="000A51D0">
        <w:t xml:space="preserve"> başvurusunun reddedilmesi halinde, başvuru teminatının gelir kaydedilmesine de karar verilir.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(3) Kurul tarafından gerekli görülen hallerde, tespit edilen aykırılıklara ilişkin olarak idari ve/veya cezai yönleriyle gereği yapılmak üzere konunun ilgili idarelere bildirilmesine ve/veya yetkili Cumhuriyet Başsavcılığına suç duyurusunda bulunulmasına karar verilir.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(4) İhalelere karşı yapılan </w:t>
      </w:r>
      <w:proofErr w:type="spellStart"/>
      <w:r w:rsidRPr="000A51D0">
        <w:t>itirazen</w:t>
      </w:r>
      <w:proofErr w:type="spellEnd"/>
      <w:r w:rsidRPr="000A51D0">
        <w:t xml:space="preserve"> </w:t>
      </w:r>
      <w:proofErr w:type="gramStart"/>
      <w:r w:rsidRPr="000A51D0">
        <w:t>şikayet</w:t>
      </w:r>
      <w:proofErr w:type="gramEnd"/>
      <w:r w:rsidRPr="000A51D0">
        <w:t xml:space="preserve"> başvurularının incelenmesinde, Kurul tarafından gerekli görülen durumlarda tarafların ve gerekli görülecek diğer ilgililerin dinlenmesine karar verilebilir. Dinleme toplantısı yapılmasına karar verilmesi halinde Kurul tarafından belli bir gün ve saat tayin edilir ve taraflar ile ilgililere bildirilir.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r w:rsidRPr="000A51D0">
        <w:rPr>
          <w:b/>
        </w:rPr>
        <w:t>Kararların uygulanması</w:t>
      </w:r>
    </w:p>
    <w:p w:rsidR="00EA096E" w:rsidRPr="000A51D0" w:rsidRDefault="00EA096E" w:rsidP="00EA096E">
      <w:pPr>
        <w:spacing w:line="240" w:lineRule="exact"/>
        <w:ind w:firstLine="720"/>
        <w:jc w:val="both"/>
      </w:pPr>
      <w:r w:rsidRPr="000A51D0">
        <w:rPr>
          <w:b/>
        </w:rPr>
        <w:t xml:space="preserve">MADDE 16 </w:t>
      </w:r>
      <w:r w:rsidRPr="000A51D0">
        <w:t>– (1) İdare, hukuki durumda değişiklik yaratan Kurul kararlarının gerektirdiği işlemleri ivedilikle yerine getirmek zorundadır.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w:t>
      </w:r>
      <w:r w:rsidR="00456591" w:rsidRPr="000A51D0">
        <w:rPr>
          <w:b/>
        </w:rPr>
        <w:t>(Değişik: 03/05/2011- R.G. 27923/4 md)</w:t>
      </w:r>
      <w:r w:rsidR="00456591" w:rsidRPr="000A51D0">
        <w:t xml:space="preserve"> Hukuki durumda değişiklik yaratan Kurul kararlarının eksik veya yanlış uygulandığını iddia eden ilgililer bu hususa ilişkin başvuruyu </w:t>
      </w:r>
      <w:proofErr w:type="spellStart"/>
      <w:r w:rsidR="00456591" w:rsidRPr="000A51D0">
        <w:t>itirazen</w:t>
      </w:r>
      <w:proofErr w:type="spellEnd"/>
      <w:r w:rsidR="00456591" w:rsidRPr="000A51D0">
        <w:t xml:space="preserve"> </w:t>
      </w:r>
      <w:proofErr w:type="gramStart"/>
      <w:r w:rsidR="00456591" w:rsidRPr="000A51D0">
        <w:t>şikayet</w:t>
      </w:r>
      <w:proofErr w:type="gramEnd"/>
      <w:r w:rsidR="00456591" w:rsidRPr="000A51D0">
        <w:t xml:space="preserve"> başvurusu olarak doğrudan Kuruma yaparlar.</w:t>
      </w:r>
    </w:p>
    <w:p w:rsidR="00456591" w:rsidRPr="000A51D0" w:rsidRDefault="00456591" w:rsidP="00EA096E">
      <w:pPr>
        <w:spacing w:line="240" w:lineRule="exact"/>
        <w:ind w:firstLine="720"/>
        <w:jc w:val="both"/>
      </w:pPr>
    </w:p>
    <w:p w:rsidR="00EA096E" w:rsidRPr="000A51D0" w:rsidRDefault="00EA096E" w:rsidP="00EA096E">
      <w:pPr>
        <w:spacing w:line="240" w:lineRule="exact"/>
        <w:ind w:firstLine="720"/>
        <w:jc w:val="both"/>
      </w:pPr>
      <w:r w:rsidRPr="000A51D0">
        <w:t>(3) Kurul tarafından alınan kararların hiç uygulanmaması halinde ilgililer tarafından doğrudan Cumhuriyet Başsavcılığına suç duyurusunda bulunulabilir.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r w:rsidRPr="000A51D0">
        <w:rPr>
          <w:b/>
        </w:rPr>
        <w:t>Kurul kararlarına karşı başvuru</w:t>
      </w:r>
    </w:p>
    <w:p w:rsidR="00EA096E" w:rsidRPr="000A51D0" w:rsidRDefault="00EA096E" w:rsidP="00EA096E">
      <w:pPr>
        <w:spacing w:line="240" w:lineRule="exact"/>
        <w:ind w:firstLine="720"/>
        <w:jc w:val="both"/>
      </w:pPr>
      <w:r w:rsidRPr="000A51D0">
        <w:rPr>
          <w:b/>
        </w:rPr>
        <w:t>MADDE 17 –</w:t>
      </w:r>
      <w:r w:rsidRPr="000A51D0">
        <w:t xml:space="preserve"> (1) 4734 sayılı Kanunun 57 </w:t>
      </w:r>
      <w:proofErr w:type="spellStart"/>
      <w:r w:rsidRPr="000A51D0">
        <w:t>nci</w:t>
      </w:r>
      <w:proofErr w:type="spellEnd"/>
      <w:r w:rsidRPr="000A51D0">
        <w:t xml:space="preserve"> maddesi uyarınca Kurul kararları idare yargı mercilerinde dava konusu edilebileceğinden, hak kaybına uğranılmaması bakımından Kurul kararının yeniden incelenmesi talebiyle Kuruma başvuruda bulunulmaması önem arz etmektedir.</w:t>
      </w:r>
    </w:p>
    <w:p w:rsidR="00EA096E" w:rsidRPr="000A51D0" w:rsidRDefault="00EA096E" w:rsidP="00EA096E">
      <w:pPr>
        <w:spacing w:line="240" w:lineRule="exact"/>
        <w:ind w:firstLine="720"/>
        <w:jc w:val="both"/>
      </w:pPr>
    </w:p>
    <w:p w:rsidR="00971D8C" w:rsidRDefault="00971D8C" w:rsidP="0008427B">
      <w:pPr>
        <w:spacing w:line="240" w:lineRule="exact"/>
        <w:rPr>
          <w:b/>
        </w:rPr>
      </w:pPr>
    </w:p>
    <w:p w:rsidR="00971D8C" w:rsidRDefault="00971D8C" w:rsidP="00EA096E">
      <w:pPr>
        <w:spacing w:line="240" w:lineRule="exact"/>
        <w:ind w:firstLine="720"/>
        <w:jc w:val="center"/>
        <w:rPr>
          <w:b/>
        </w:rPr>
      </w:pPr>
    </w:p>
    <w:p w:rsidR="00EA096E" w:rsidRPr="000A51D0" w:rsidRDefault="00EA096E" w:rsidP="00EA096E">
      <w:pPr>
        <w:spacing w:line="240" w:lineRule="exact"/>
        <w:ind w:firstLine="720"/>
        <w:jc w:val="center"/>
        <w:rPr>
          <w:b/>
        </w:rPr>
      </w:pPr>
      <w:r w:rsidRPr="000A51D0">
        <w:rPr>
          <w:b/>
        </w:rPr>
        <w:t>YEDİNCİ BÖLÜM</w:t>
      </w:r>
    </w:p>
    <w:p w:rsidR="00EA096E" w:rsidRPr="000A51D0" w:rsidRDefault="00EA096E" w:rsidP="00EA096E">
      <w:pPr>
        <w:spacing w:line="240" w:lineRule="exact"/>
        <w:ind w:firstLine="720"/>
        <w:jc w:val="center"/>
        <w:rPr>
          <w:b/>
        </w:rPr>
      </w:pPr>
      <w:r w:rsidRPr="000A51D0">
        <w:rPr>
          <w:b/>
        </w:rPr>
        <w:t>Çeşitli ve Son Hükümler</w:t>
      </w:r>
    </w:p>
    <w:p w:rsidR="00EA096E" w:rsidRPr="000A51D0" w:rsidRDefault="00EA096E" w:rsidP="00EA096E">
      <w:pPr>
        <w:spacing w:line="240" w:lineRule="exact"/>
        <w:ind w:firstLine="720"/>
        <w:jc w:val="center"/>
        <w:rPr>
          <w:b/>
        </w:rPr>
      </w:pPr>
    </w:p>
    <w:p w:rsidR="00EA096E" w:rsidRPr="000A51D0" w:rsidRDefault="00EA096E" w:rsidP="00EA096E">
      <w:pPr>
        <w:spacing w:line="240" w:lineRule="exact"/>
        <w:ind w:firstLine="720"/>
        <w:jc w:val="both"/>
        <w:rPr>
          <w:b/>
        </w:rPr>
      </w:pPr>
      <w:r w:rsidRPr="000A51D0">
        <w:rPr>
          <w:b/>
        </w:rPr>
        <w:t>Yürürlükten kaldırılan mevzuat</w:t>
      </w:r>
    </w:p>
    <w:p w:rsidR="005479F2" w:rsidRDefault="00EA096E" w:rsidP="00EA096E">
      <w:pPr>
        <w:spacing w:line="240" w:lineRule="exact"/>
        <w:ind w:firstLine="720"/>
        <w:jc w:val="both"/>
      </w:pPr>
      <w:r w:rsidRPr="000A51D0">
        <w:rPr>
          <w:b/>
        </w:rPr>
        <w:t>MADDE 18 –</w:t>
      </w:r>
      <w:r w:rsidRPr="000A51D0">
        <w:t xml:space="preserve"> (1) 3/8/2007 tarihli ve 26602 sayılı Resmî </w:t>
      </w:r>
      <w:proofErr w:type="spellStart"/>
      <w:r w:rsidRPr="000A51D0">
        <w:t>Gazete’de</w:t>
      </w:r>
      <w:proofErr w:type="spellEnd"/>
      <w:r w:rsidRPr="000A51D0">
        <w:t xml:space="preserve"> yayımlanan İhalelere Yönelik Yapılacak Başvurular Hakkında Tebliğ yürürlükten kaldırılmıştır.</w:t>
      </w:r>
    </w:p>
    <w:p w:rsidR="005479F2" w:rsidRDefault="005479F2" w:rsidP="00EA096E">
      <w:pPr>
        <w:spacing w:line="240" w:lineRule="exact"/>
        <w:ind w:firstLine="720"/>
        <w:jc w:val="both"/>
      </w:pPr>
    </w:p>
    <w:p w:rsidR="005479F2" w:rsidRPr="001A0409" w:rsidRDefault="005479F2" w:rsidP="005479F2">
      <w:pPr>
        <w:spacing w:line="240" w:lineRule="atLeast"/>
        <w:ind w:firstLine="709"/>
        <w:jc w:val="both"/>
        <w:rPr>
          <w:sz w:val="19"/>
          <w:szCs w:val="19"/>
        </w:rPr>
      </w:pPr>
      <w:r w:rsidRPr="001A0409">
        <w:rPr>
          <w:b/>
        </w:rPr>
        <w:t>Başvuruların e-</w:t>
      </w:r>
      <w:proofErr w:type="gramStart"/>
      <w:r w:rsidRPr="001A0409">
        <w:rPr>
          <w:b/>
        </w:rPr>
        <w:t>şikayet</w:t>
      </w:r>
      <w:proofErr w:type="gramEnd"/>
      <w:r w:rsidRPr="001A0409">
        <w:rPr>
          <w:b/>
        </w:rPr>
        <w:t> ve e-</w:t>
      </w:r>
      <w:proofErr w:type="spellStart"/>
      <w:r w:rsidRPr="001A0409">
        <w:rPr>
          <w:b/>
        </w:rPr>
        <w:t>itirazen</w:t>
      </w:r>
      <w:proofErr w:type="spellEnd"/>
      <w:r w:rsidRPr="001A0409">
        <w:rPr>
          <w:b/>
        </w:rPr>
        <w:t> şikayet olarak yapılması zorunluluğu</w:t>
      </w:r>
    </w:p>
    <w:p w:rsidR="00EA096E" w:rsidRPr="000A51D0" w:rsidRDefault="005479F2" w:rsidP="005479F2">
      <w:pPr>
        <w:spacing w:line="240" w:lineRule="exact"/>
        <w:ind w:firstLine="720"/>
        <w:jc w:val="both"/>
      </w:pPr>
      <w:r w:rsidRPr="001A0409">
        <w:rPr>
          <w:b/>
        </w:rPr>
        <w:t>EK MADDE 1</w:t>
      </w:r>
      <w:r w:rsidRPr="001A0409">
        <w:rPr>
          <w:sz w:val="18"/>
          <w:szCs w:val="18"/>
        </w:rPr>
        <w:t xml:space="preserve"> </w:t>
      </w:r>
      <w:r w:rsidRPr="001A0409">
        <w:rPr>
          <w:b/>
        </w:rPr>
        <w:t>–</w:t>
      </w:r>
      <w:r w:rsidRPr="001A0409">
        <w:rPr>
          <w:sz w:val="18"/>
          <w:szCs w:val="18"/>
        </w:rPr>
        <w:t xml:space="preserve"> </w:t>
      </w:r>
      <w:r w:rsidR="00976846" w:rsidRPr="001A0409">
        <w:rPr>
          <w:b/>
        </w:rPr>
        <w:t>(Ek madde: 01/04/2023-32150 R</w:t>
      </w:r>
      <w:r w:rsidR="00A61C7D">
        <w:rPr>
          <w:b/>
        </w:rPr>
        <w:t>.</w:t>
      </w:r>
      <w:r w:rsidR="00976846" w:rsidRPr="001A0409">
        <w:rPr>
          <w:b/>
        </w:rPr>
        <w:t>G</w:t>
      </w:r>
      <w:r w:rsidR="00A61C7D">
        <w:rPr>
          <w:b/>
        </w:rPr>
        <w:t>./2.</w:t>
      </w:r>
      <w:r w:rsidR="00976846" w:rsidRPr="001A0409">
        <w:rPr>
          <w:b/>
        </w:rPr>
        <w:t>md</w:t>
      </w:r>
      <w:proofErr w:type="gramStart"/>
      <w:r w:rsidR="00976846" w:rsidRPr="001A0409">
        <w:rPr>
          <w:b/>
        </w:rPr>
        <w:t>.;</w:t>
      </w:r>
      <w:proofErr w:type="gramEnd"/>
      <w:r w:rsidR="00976846" w:rsidRPr="001A0409">
        <w:rPr>
          <w:b/>
        </w:rPr>
        <w:t xml:space="preserve"> yürürlük: 15/04/2023)</w:t>
      </w:r>
      <w:r w:rsidR="00072CAC" w:rsidRPr="001A0409">
        <w:t xml:space="preserve"> </w:t>
      </w:r>
      <w:r w:rsidR="00976846" w:rsidRPr="001A0409">
        <w:t xml:space="preserve"> </w:t>
      </w:r>
      <w:r w:rsidRPr="001A0409">
        <w:t>(1) İhalelere yönelik şikâyet ve </w:t>
      </w:r>
      <w:proofErr w:type="spellStart"/>
      <w:r w:rsidRPr="001A0409">
        <w:t>itirazen</w:t>
      </w:r>
      <w:proofErr w:type="spellEnd"/>
      <w:r w:rsidRPr="001A0409">
        <w:t> şikâyet başvurularının, bu Tebliğin elektronik ortamda yapılacak şikâyet ve </w:t>
      </w:r>
      <w:proofErr w:type="spellStart"/>
      <w:r w:rsidRPr="001A0409">
        <w:t>itirazen</w:t>
      </w:r>
      <w:proofErr w:type="spellEnd"/>
      <w:r w:rsidRPr="001A0409">
        <w:t> şikâyet başvurularına ilişkin hükümleri esas alınarak EKAP üzerinden e-imza kullanılarak yapılması zorunludur.</w:t>
      </w:r>
      <w:r w:rsidR="00EA096E" w:rsidRPr="001A0409">
        <w:t xml:space="preserve"> </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r w:rsidRPr="000A51D0">
        <w:rPr>
          <w:b/>
        </w:rPr>
        <w:t>Bildirim esasları</w:t>
      </w:r>
    </w:p>
    <w:p w:rsidR="00EA096E" w:rsidRPr="000A51D0" w:rsidRDefault="00EA096E" w:rsidP="00EA096E">
      <w:pPr>
        <w:spacing w:line="240" w:lineRule="exact"/>
        <w:ind w:firstLine="720"/>
        <w:jc w:val="both"/>
        <w:rPr>
          <w:b/>
        </w:rPr>
      </w:pPr>
      <w:r w:rsidRPr="000A51D0">
        <w:rPr>
          <w:b/>
        </w:rPr>
        <w:t>Geçici madde-1</w:t>
      </w:r>
    </w:p>
    <w:p w:rsidR="00EA096E" w:rsidRPr="000A51D0" w:rsidRDefault="00EA096E" w:rsidP="00EA096E">
      <w:pPr>
        <w:spacing w:line="240" w:lineRule="exact"/>
        <w:ind w:firstLine="720"/>
        <w:jc w:val="both"/>
      </w:pPr>
      <w:r w:rsidRPr="000A51D0">
        <w:t xml:space="preserve">(1) 4734 sayılı Kanunun 41 inci maddesine 5812 sayılı Kanunun 14 üncü maddesiyle getirilen değişiklik ile ihale sonucunun isteklilere iadeli taahhütlü bildiriminde, mektubun postaya verilmesini takip eden yedinci günün kararın isteklilere tebliğ tarihi sayılacağına ilişkin hüküm yürürlükten kaldırılmış, 4734 sayılı Kanunun 65 inci maddesinde 5812 sayılı Kanunun 25 inci maddesiyle yapılan değişiklik </w:t>
      </w:r>
      <w:proofErr w:type="gramStart"/>
      <w:r w:rsidRPr="000A51D0">
        <w:t>ile,</w:t>
      </w:r>
      <w:proofErr w:type="gramEnd"/>
      <w:r w:rsidRPr="000A51D0">
        <w:t xml:space="preserve"> aday, istekli ve istekli olabileceklere iadeli taahhütlü mektupla yapılacak her türlü bildiriminde mektubun postaya verilmesini takip eden yedinci </w:t>
      </w:r>
      <w:r w:rsidRPr="000A51D0">
        <w:lastRenderedPageBreak/>
        <w:t>günün ilgiliye tebliğ tarihi sayılacağı düzenlenmiştir. Bu çerçevede, 5812 sayılı Kanunun 25 inci maddesinin yürürlüğe gireceği 5/3/2009 tarihine kadar ihale sonucunun isteklilere iadeli taahhütlü bildiriminde mektubun postaya verilmesini takip eden yedinci gününün değil, fiili bildirim tarihinin esas alınması gerekmektedir. Aksi bir uygulamanın, imzalanan sözleşmelerin usule aykırı imzalanmış duruma düşmesine neden olabileceği hususuna dikkat edilmesi gerekmektedir.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pPr>
      <w:r w:rsidRPr="000A51D0">
        <w:t xml:space="preserve">(2) Kanunun 65 inci maddesinde yapılan değişiklik ile Yönetmeliğin 27 </w:t>
      </w:r>
      <w:proofErr w:type="spellStart"/>
      <w:r w:rsidRPr="000A51D0">
        <w:t>nci</w:t>
      </w:r>
      <w:proofErr w:type="spellEnd"/>
      <w:r w:rsidRPr="000A51D0">
        <w:t xml:space="preserve"> maddesinin (a) bendi ile yürürlüğü düzenlenen hükümlerin yürürlüğe gireceği 5/3/2009 tarihine kadar yapılacak bildirimler ile tebligatlarda 11/2/1959 tarihli ve 7201 sayılı Tebligat Kanunu hükümlerine göre işlem yapılması gerekmektedir.</w:t>
      </w:r>
    </w:p>
    <w:p w:rsidR="00EA096E" w:rsidRPr="000A51D0" w:rsidRDefault="00EA096E" w:rsidP="00EA096E">
      <w:pPr>
        <w:spacing w:line="240" w:lineRule="exact"/>
        <w:ind w:firstLine="720"/>
        <w:jc w:val="both"/>
      </w:pPr>
    </w:p>
    <w:p w:rsidR="00EA096E" w:rsidRPr="000A51D0" w:rsidRDefault="00EA096E" w:rsidP="00EA096E">
      <w:pPr>
        <w:spacing w:line="240" w:lineRule="exact"/>
        <w:ind w:firstLine="720"/>
        <w:jc w:val="both"/>
        <w:rPr>
          <w:b/>
        </w:rPr>
      </w:pPr>
      <w:r w:rsidRPr="000A51D0">
        <w:rPr>
          <w:b/>
        </w:rPr>
        <w:t>Mevcut başvurular</w:t>
      </w:r>
    </w:p>
    <w:p w:rsidR="00EA096E" w:rsidRPr="000A51D0" w:rsidRDefault="00EA096E" w:rsidP="00EA096E">
      <w:pPr>
        <w:spacing w:line="240" w:lineRule="exact"/>
        <w:ind w:firstLine="720"/>
        <w:jc w:val="both"/>
        <w:rPr>
          <w:b/>
        </w:rPr>
      </w:pPr>
      <w:r w:rsidRPr="000A51D0">
        <w:rPr>
          <w:b/>
        </w:rPr>
        <w:t>Geçici madde-2</w:t>
      </w:r>
    </w:p>
    <w:p w:rsidR="00EA096E" w:rsidRPr="000A51D0" w:rsidRDefault="00EA096E" w:rsidP="00EA096E">
      <w:pPr>
        <w:spacing w:line="240" w:lineRule="exact"/>
        <w:ind w:firstLine="720"/>
        <w:jc w:val="both"/>
      </w:pPr>
      <w:r w:rsidRPr="000A51D0">
        <w:t xml:space="preserve">(1) 5/1/2009 tarihinden önce yapılmış olan başvurular ile başlatılmış incelemeler hakkında 3/8/2007 tarihli ve 26602 sayılı Resmî </w:t>
      </w:r>
      <w:proofErr w:type="spellStart"/>
      <w:r w:rsidRPr="000A51D0">
        <w:t>Gazete’de</w:t>
      </w:r>
      <w:proofErr w:type="spellEnd"/>
      <w:r w:rsidRPr="000A51D0">
        <w:t xml:space="preserve"> yayımlanan İhalelere Yönelik Yapılacak Başvurular Hakkında Tebliğ hükümleri uygulanır.</w:t>
      </w:r>
    </w:p>
    <w:p w:rsidR="005E43ED" w:rsidRPr="000A51D0" w:rsidRDefault="005E43ED" w:rsidP="00EA096E">
      <w:pPr>
        <w:spacing w:line="240" w:lineRule="exact"/>
        <w:ind w:firstLine="720"/>
        <w:jc w:val="both"/>
      </w:pPr>
    </w:p>
    <w:p w:rsidR="005E43ED" w:rsidRPr="000A51D0" w:rsidRDefault="00D80271" w:rsidP="00D80271">
      <w:pPr>
        <w:spacing w:line="240" w:lineRule="exact"/>
        <w:ind w:firstLine="720"/>
        <w:jc w:val="both"/>
        <w:rPr>
          <w:b/>
        </w:rPr>
      </w:pPr>
      <w:r w:rsidRPr="000A51D0">
        <w:rPr>
          <w:b/>
        </w:rPr>
        <w:t>(Ek: 17/07/2010-27644 R.G./5</w:t>
      </w:r>
      <w:r w:rsidR="00B42645">
        <w:rPr>
          <w:b/>
        </w:rPr>
        <w:t>.</w:t>
      </w:r>
      <w:r w:rsidRPr="000A51D0">
        <w:rPr>
          <w:b/>
        </w:rPr>
        <w:t xml:space="preserve">md) </w:t>
      </w:r>
      <w:r w:rsidR="005E43ED" w:rsidRPr="000A51D0">
        <w:rPr>
          <w:b/>
        </w:rPr>
        <w:t>2/8/2010 tarihinden önce yapılmış olan başvurular</w:t>
      </w:r>
    </w:p>
    <w:p w:rsidR="00D80271" w:rsidRPr="000A51D0" w:rsidRDefault="00D80271" w:rsidP="005E43ED">
      <w:pPr>
        <w:spacing w:line="240" w:lineRule="exact"/>
        <w:ind w:firstLine="720"/>
        <w:jc w:val="both"/>
        <w:rPr>
          <w:b/>
        </w:rPr>
      </w:pPr>
      <w:r w:rsidRPr="000A51D0">
        <w:rPr>
          <w:b/>
        </w:rPr>
        <w:t xml:space="preserve">Geçici madde-3 </w:t>
      </w:r>
      <w:r w:rsidR="005E43ED" w:rsidRPr="000A51D0">
        <w:rPr>
          <w:b/>
        </w:rPr>
        <w:t xml:space="preserve"> </w:t>
      </w:r>
    </w:p>
    <w:p w:rsidR="005E43ED" w:rsidRPr="000A51D0" w:rsidRDefault="005E43ED" w:rsidP="00D80271">
      <w:pPr>
        <w:spacing w:line="240" w:lineRule="exact"/>
        <w:ind w:firstLine="720"/>
        <w:jc w:val="both"/>
      </w:pPr>
      <w:r w:rsidRPr="000A51D0">
        <w:t>(1) Bu Tebliğin yürürlüğe girdiği tarihten önce yapılmış olan başvurular ile başlatılmış incelemeler hakkında başvuru tarihinde yürürlükte o</w:t>
      </w:r>
      <w:r w:rsidR="00D80271" w:rsidRPr="000A51D0">
        <w:t>lan Tebliğ hükümleri uygulanır.</w:t>
      </w:r>
      <w:r w:rsidRPr="000A51D0">
        <w:t xml:space="preserve"> </w:t>
      </w:r>
    </w:p>
    <w:p w:rsidR="00EA096E" w:rsidRPr="000A51D0" w:rsidRDefault="00EA096E" w:rsidP="00EA096E">
      <w:pPr>
        <w:spacing w:line="240" w:lineRule="exact"/>
        <w:ind w:firstLine="720"/>
        <w:jc w:val="both"/>
        <w:rPr>
          <w:b/>
        </w:rPr>
      </w:pPr>
    </w:p>
    <w:p w:rsidR="00140620" w:rsidRPr="000A51D0" w:rsidRDefault="00140620" w:rsidP="00140620">
      <w:pPr>
        <w:ind w:firstLine="708"/>
      </w:pPr>
      <w:r w:rsidRPr="000A51D0">
        <w:rPr>
          <w:b/>
          <w:bCs/>
        </w:rPr>
        <w:t>Geçiş hükmü</w:t>
      </w:r>
    </w:p>
    <w:p w:rsidR="00140620" w:rsidRPr="000A51D0" w:rsidRDefault="00140620" w:rsidP="00140620">
      <w:pPr>
        <w:pStyle w:val="3-NormalYaz"/>
        <w:rPr>
          <w:sz w:val="24"/>
          <w:szCs w:val="24"/>
        </w:rPr>
      </w:pPr>
      <w:r w:rsidRPr="000A51D0">
        <w:rPr>
          <w:b/>
          <w:bCs/>
          <w:sz w:val="24"/>
          <w:szCs w:val="24"/>
          <w:lang w:eastAsia="tr-TR"/>
        </w:rPr>
        <w:tab/>
      </w:r>
      <w:r w:rsidRPr="000A51D0">
        <w:rPr>
          <w:b/>
          <w:bCs/>
          <w:sz w:val="24"/>
          <w:szCs w:val="24"/>
          <w:lang w:eastAsia="tr-TR"/>
        </w:rPr>
        <w:tab/>
        <w:t>GEÇİCİ MADDE 4 –</w:t>
      </w:r>
      <w:r w:rsidRPr="000A51D0">
        <w:rPr>
          <w:sz w:val="24"/>
          <w:szCs w:val="24"/>
          <w:lang w:eastAsia="tr-TR"/>
        </w:rPr>
        <w:t> </w:t>
      </w:r>
      <w:r w:rsidRPr="000A51D0">
        <w:rPr>
          <w:b/>
          <w:sz w:val="24"/>
          <w:szCs w:val="24"/>
        </w:rPr>
        <w:t>(Ek madde: 07/06/2014–29023 R.G./8</w:t>
      </w:r>
      <w:r w:rsidR="00B42645">
        <w:rPr>
          <w:b/>
          <w:sz w:val="24"/>
          <w:szCs w:val="24"/>
        </w:rPr>
        <w:t>.</w:t>
      </w:r>
      <w:r w:rsidRPr="000A51D0">
        <w:rPr>
          <w:b/>
          <w:sz w:val="24"/>
          <w:szCs w:val="24"/>
        </w:rPr>
        <w:t>md.)</w:t>
      </w:r>
      <w:r w:rsidRPr="000A51D0">
        <w:rPr>
          <w:sz w:val="24"/>
          <w:szCs w:val="24"/>
          <w:lang w:eastAsia="tr-TR"/>
        </w:rPr>
        <w:t xml:space="preserve"> (1) Bu maddenin yürürlüğe girdiği tarihten önce ilanı veya yazılı olarak duyurusu yapılmış olan ihaleler, ilanın veya duyurunun yapıldığı tarihte yürürlükte olan tebliğ hükümlerine göre sonuçlandırılır.</w:t>
      </w:r>
    </w:p>
    <w:p w:rsidR="00F14DE9" w:rsidRDefault="00F14DE9" w:rsidP="00EA096E">
      <w:pPr>
        <w:spacing w:line="240" w:lineRule="exact"/>
        <w:ind w:firstLine="720"/>
        <w:jc w:val="both"/>
        <w:rPr>
          <w:b/>
        </w:rPr>
      </w:pPr>
    </w:p>
    <w:p w:rsidR="00925964" w:rsidRPr="00925964" w:rsidRDefault="00BB5098" w:rsidP="00925964">
      <w:pPr>
        <w:pStyle w:val="metin"/>
        <w:spacing w:before="0" w:beforeAutospacing="0" w:after="0" w:afterAutospacing="0" w:line="240" w:lineRule="atLeast"/>
        <w:ind w:firstLine="566"/>
        <w:jc w:val="both"/>
        <w:rPr>
          <w:color w:val="000000"/>
        </w:rPr>
      </w:pPr>
      <w:r>
        <w:rPr>
          <w:b/>
          <w:bCs/>
          <w:color w:val="000000"/>
        </w:rPr>
        <w:t xml:space="preserve">  </w:t>
      </w:r>
      <w:r w:rsidR="00925964" w:rsidRPr="00925964">
        <w:rPr>
          <w:b/>
          <w:bCs/>
          <w:color w:val="000000"/>
        </w:rPr>
        <w:t>Geçiş hükümleri</w:t>
      </w:r>
    </w:p>
    <w:p w:rsidR="00925964" w:rsidRDefault="00BB5098" w:rsidP="00925964">
      <w:pPr>
        <w:pStyle w:val="metin"/>
        <w:spacing w:before="0" w:beforeAutospacing="0" w:after="0" w:afterAutospacing="0" w:line="240" w:lineRule="atLeast"/>
        <w:ind w:firstLine="566"/>
        <w:jc w:val="both"/>
        <w:rPr>
          <w:color w:val="000000"/>
        </w:rPr>
      </w:pPr>
      <w:r>
        <w:rPr>
          <w:b/>
          <w:bCs/>
          <w:color w:val="000000"/>
        </w:rPr>
        <w:t xml:space="preserve">  </w:t>
      </w:r>
      <w:r w:rsidR="00925964" w:rsidRPr="00925964">
        <w:rPr>
          <w:b/>
          <w:bCs/>
          <w:color w:val="000000"/>
        </w:rPr>
        <w:t>GEÇİCİ MADDE 5 –</w:t>
      </w:r>
      <w:r w:rsidR="00925964" w:rsidRPr="00925964">
        <w:rPr>
          <w:rStyle w:val="apple-converted-space"/>
          <w:b/>
          <w:bCs/>
          <w:color w:val="000000"/>
        </w:rPr>
        <w:t> </w:t>
      </w:r>
      <w:r w:rsidR="00925964" w:rsidRPr="000A51D0">
        <w:rPr>
          <w:b/>
        </w:rPr>
        <w:t xml:space="preserve">(Ek madde: </w:t>
      </w:r>
      <w:r w:rsidR="00925964">
        <w:rPr>
          <w:b/>
        </w:rPr>
        <w:t>25</w:t>
      </w:r>
      <w:r w:rsidR="00925964" w:rsidRPr="000A51D0">
        <w:rPr>
          <w:b/>
        </w:rPr>
        <w:t>/0</w:t>
      </w:r>
      <w:r w:rsidR="00925964">
        <w:rPr>
          <w:b/>
        </w:rPr>
        <w:t>1</w:t>
      </w:r>
      <w:r w:rsidR="00925964" w:rsidRPr="000A51D0">
        <w:rPr>
          <w:b/>
        </w:rPr>
        <w:t>/201</w:t>
      </w:r>
      <w:r w:rsidR="00925964">
        <w:rPr>
          <w:b/>
        </w:rPr>
        <w:t>7</w:t>
      </w:r>
      <w:r w:rsidR="00925964" w:rsidRPr="000A51D0">
        <w:rPr>
          <w:b/>
        </w:rPr>
        <w:t>–29</w:t>
      </w:r>
      <w:r w:rsidR="00925964">
        <w:rPr>
          <w:b/>
        </w:rPr>
        <w:t>959</w:t>
      </w:r>
      <w:r w:rsidR="00925964" w:rsidRPr="000A51D0">
        <w:rPr>
          <w:b/>
        </w:rPr>
        <w:t xml:space="preserve"> R.G.</w:t>
      </w:r>
      <w:r w:rsidR="00925964">
        <w:rPr>
          <w:b/>
        </w:rPr>
        <w:t>/4</w:t>
      </w:r>
      <w:r w:rsidR="00B42645">
        <w:rPr>
          <w:b/>
        </w:rPr>
        <w:t>.</w:t>
      </w:r>
      <w:r w:rsidR="00925964">
        <w:rPr>
          <w:b/>
        </w:rPr>
        <w:t>md.</w:t>
      </w:r>
      <w:r w:rsidR="00925964" w:rsidRPr="000A51D0">
        <w:rPr>
          <w:b/>
        </w:rPr>
        <w:t>)</w:t>
      </w:r>
      <w:r w:rsidR="00925964" w:rsidRPr="000A51D0">
        <w:t xml:space="preserve"> </w:t>
      </w:r>
      <w:r w:rsidR="00925964" w:rsidRPr="00925964">
        <w:rPr>
          <w:color w:val="000000"/>
        </w:rPr>
        <w:t>(1)</w:t>
      </w:r>
      <w:r w:rsidR="00925964" w:rsidRPr="00925964">
        <w:rPr>
          <w:rStyle w:val="apple-converted-space"/>
          <w:b/>
          <w:bCs/>
          <w:color w:val="000000"/>
        </w:rPr>
        <w:t> </w:t>
      </w:r>
      <w:r w:rsidR="00925964" w:rsidRPr="00925964">
        <w:rPr>
          <w:color w:val="000000"/>
        </w:rPr>
        <w:t>Bu maddenin yürürlüğe girdiği tarihten önce idareye veya Kuruma yapılmış başvurular, başvuru tarihinde yürürlükte olan Tebliğ hükümlerine göre sonuçlandırılır.</w:t>
      </w:r>
    </w:p>
    <w:p w:rsidR="00021EFA" w:rsidRDefault="00021EFA" w:rsidP="00925964">
      <w:pPr>
        <w:pStyle w:val="metin"/>
        <w:spacing w:before="0" w:beforeAutospacing="0" w:after="0" w:afterAutospacing="0" w:line="240" w:lineRule="atLeast"/>
        <w:ind w:firstLine="566"/>
        <w:jc w:val="both"/>
        <w:rPr>
          <w:b/>
        </w:rPr>
      </w:pPr>
    </w:p>
    <w:p w:rsidR="00971D8C" w:rsidRDefault="00971D8C" w:rsidP="005233A3">
      <w:pPr>
        <w:spacing w:line="240" w:lineRule="atLeast"/>
        <w:ind w:firstLine="566"/>
        <w:jc w:val="both"/>
        <w:rPr>
          <w:b/>
          <w:bCs/>
        </w:rPr>
      </w:pPr>
    </w:p>
    <w:p w:rsidR="005233A3" w:rsidRPr="00F91827" w:rsidRDefault="005233A3" w:rsidP="005233A3">
      <w:pPr>
        <w:spacing w:line="240" w:lineRule="atLeast"/>
        <w:ind w:firstLine="566"/>
        <w:jc w:val="both"/>
      </w:pPr>
      <w:r w:rsidRPr="00F91827">
        <w:rPr>
          <w:b/>
          <w:bCs/>
        </w:rPr>
        <w:t>Başlamış olan ihaleler</w:t>
      </w:r>
    </w:p>
    <w:p w:rsidR="005233A3" w:rsidRPr="00925964" w:rsidRDefault="005233A3" w:rsidP="005233A3">
      <w:pPr>
        <w:pStyle w:val="metin"/>
        <w:spacing w:before="0" w:beforeAutospacing="0" w:after="0" w:afterAutospacing="0" w:line="240" w:lineRule="atLeast"/>
        <w:ind w:firstLine="566"/>
        <w:jc w:val="both"/>
        <w:rPr>
          <w:color w:val="000000"/>
        </w:rPr>
      </w:pPr>
      <w:r w:rsidRPr="00F91827">
        <w:rPr>
          <w:b/>
          <w:bCs/>
        </w:rPr>
        <w:t>GEÇİCİ MADDE 6 –</w:t>
      </w:r>
      <w:r w:rsidRPr="00F91827">
        <w:t> </w:t>
      </w:r>
      <w:r w:rsidRPr="00253C0E">
        <w:rPr>
          <w:b/>
        </w:rPr>
        <w:t>(</w:t>
      </w:r>
      <w:r>
        <w:rPr>
          <w:b/>
        </w:rPr>
        <w:t>Ek madde</w:t>
      </w:r>
      <w:r w:rsidRPr="00253C0E">
        <w:rPr>
          <w:b/>
        </w:rPr>
        <w:t xml:space="preserve">: </w:t>
      </w:r>
      <w:r w:rsidR="00284BDA">
        <w:rPr>
          <w:b/>
        </w:rPr>
        <w:t>16/03/</w:t>
      </w:r>
      <w:r w:rsidRPr="00253C0E">
        <w:rPr>
          <w:b/>
        </w:rPr>
        <w:t>2019-30716 R</w:t>
      </w:r>
      <w:r w:rsidR="00A61C7D">
        <w:rPr>
          <w:b/>
        </w:rPr>
        <w:t>.</w:t>
      </w:r>
      <w:r w:rsidRPr="00253C0E">
        <w:rPr>
          <w:b/>
        </w:rPr>
        <w:t>G</w:t>
      </w:r>
      <w:r w:rsidR="00A61C7D">
        <w:rPr>
          <w:b/>
        </w:rPr>
        <w:t>.</w:t>
      </w:r>
      <w:r w:rsidRPr="00253C0E">
        <w:rPr>
          <w:b/>
        </w:rPr>
        <w:t>/</w:t>
      </w:r>
      <w:r>
        <w:rPr>
          <w:b/>
        </w:rPr>
        <w:t>4</w:t>
      </w:r>
      <w:r w:rsidR="00A61C7D">
        <w:rPr>
          <w:b/>
        </w:rPr>
        <w:t>.</w:t>
      </w:r>
      <w:r w:rsidR="00284BDA">
        <w:rPr>
          <w:b/>
        </w:rPr>
        <w:t>md</w:t>
      </w:r>
      <w:proofErr w:type="gramStart"/>
      <w:r w:rsidR="00284BDA">
        <w:rPr>
          <w:b/>
        </w:rPr>
        <w:t>.;</w:t>
      </w:r>
      <w:proofErr w:type="gramEnd"/>
      <w:r w:rsidR="00284BDA">
        <w:rPr>
          <w:b/>
        </w:rPr>
        <w:t xml:space="preserve"> yürürlük: 01/06/</w:t>
      </w:r>
      <w:r w:rsidRPr="00253C0E">
        <w:rPr>
          <w:b/>
        </w:rPr>
        <w:t>2019)</w:t>
      </w:r>
      <w:r>
        <w:rPr>
          <w:b/>
        </w:rPr>
        <w:t xml:space="preserve"> </w:t>
      </w:r>
      <w:r w:rsidRPr="00F91827">
        <w:t>(1) Bu maddenin yürürlüğe girdiği tarihten önce ilanı veya yazılı olarak duyurusu yapılmış olan ihaleler, ilanın veya duyurunun yapıldığı tarihte yürürlükte olan Tebliğ hükümlerine göre sonuçlandırılır.</w:t>
      </w:r>
    </w:p>
    <w:p w:rsidR="00CB3860" w:rsidRDefault="00CB3860" w:rsidP="00976846">
      <w:pPr>
        <w:spacing w:line="240" w:lineRule="atLeast"/>
        <w:jc w:val="both"/>
        <w:rPr>
          <w:b/>
          <w:bCs/>
        </w:rPr>
      </w:pPr>
    </w:p>
    <w:p w:rsidR="00BB76F7" w:rsidRPr="00F91827" w:rsidRDefault="00BB76F7" w:rsidP="00BB76F7">
      <w:pPr>
        <w:spacing w:line="240" w:lineRule="atLeast"/>
        <w:ind w:firstLine="566"/>
        <w:jc w:val="both"/>
      </w:pPr>
      <w:r w:rsidRPr="00F91827">
        <w:rPr>
          <w:b/>
          <w:bCs/>
        </w:rPr>
        <w:t>Başlamış olan ihaleler</w:t>
      </w:r>
    </w:p>
    <w:p w:rsidR="00BB76F7" w:rsidRDefault="00BB76F7" w:rsidP="00BB76F7">
      <w:pPr>
        <w:pStyle w:val="metin"/>
        <w:spacing w:before="0" w:beforeAutospacing="0" w:after="0" w:afterAutospacing="0" w:line="240" w:lineRule="atLeast"/>
        <w:ind w:firstLine="566"/>
        <w:jc w:val="both"/>
        <w:rPr>
          <w:color w:val="000000"/>
        </w:rPr>
      </w:pPr>
      <w:r>
        <w:rPr>
          <w:b/>
          <w:bCs/>
        </w:rPr>
        <w:t>GEÇİCİ MADDE 7</w:t>
      </w:r>
      <w:r w:rsidRPr="00F91827">
        <w:rPr>
          <w:b/>
          <w:bCs/>
        </w:rPr>
        <w:t xml:space="preserve"> –</w:t>
      </w:r>
      <w:r w:rsidRPr="00F91827">
        <w:t> </w:t>
      </w:r>
      <w:r w:rsidRPr="00253C0E">
        <w:rPr>
          <w:b/>
        </w:rPr>
        <w:t>(</w:t>
      </w:r>
      <w:r>
        <w:rPr>
          <w:b/>
        </w:rPr>
        <w:t>Ek madde</w:t>
      </w:r>
      <w:r w:rsidRPr="00253C0E">
        <w:rPr>
          <w:b/>
        </w:rPr>
        <w:t xml:space="preserve">: </w:t>
      </w:r>
      <w:r w:rsidRPr="003651FD">
        <w:rPr>
          <w:b/>
        </w:rPr>
        <w:t>20/</w:t>
      </w:r>
      <w:r>
        <w:rPr>
          <w:b/>
        </w:rPr>
        <w:t>06/2021-31517 R.G./5</w:t>
      </w:r>
      <w:r w:rsidR="00A61C7D">
        <w:rPr>
          <w:b/>
        </w:rPr>
        <w:t>.</w:t>
      </w:r>
      <w:r w:rsidRPr="003651FD">
        <w:rPr>
          <w:b/>
        </w:rPr>
        <w:t>md</w:t>
      </w:r>
      <w:proofErr w:type="gramStart"/>
      <w:r w:rsidRPr="003651FD">
        <w:rPr>
          <w:b/>
        </w:rPr>
        <w:t>.</w:t>
      </w:r>
      <w:r>
        <w:rPr>
          <w:b/>
        </w:rPr>
        <w:t>,</w:t>
      </w:r>
      <w:proofErr w:type="gramEnd"/>
      <w:r>
        <w:rPr>
          <w:b/>
        </w:rPr>
        <w:t xml:space="preserve"> yürürlük: 20/07/2021</w:t>
      </w:r>
      <w:r w:rsidRPr="00BB76F7">
        <w:rPr>
          <w:b/>
        </w:rPr>
        <w:t xml:space="preserve">) </w:t>
      </w:r>
      <w:r w:rsidRPr="00BB76F7">
        <w:t xml:space="preserve">(1) </w:t>
      </w:r>
      <w:r w:rsidRPr="00BB76F7">
        <w:rPr>
          <w:color w:val="000000"/>
        </w:rPr>
        <w:t>Bu maddeyi yürürlüğe koyan Tebliğin yürürlüğe girdiği tarihten önce ilanı veya yazılı olarak duyurusu yapılmış olan ihaleler, ilanın veya duyurunun yapıldığı tarihte yürürlükte olan Tebliğ hükümlerine göre sonuçlandırılır.</w:t>
      </w:r>
    </w:p>
    <w:p w:rsidR="00976846" w:rsidRDefault="00976846" w:rsidP="00BB76F7">
      <w:pPr>
        <w:pStyle w:val="metin"/>
        <w:spacing w:before="0" w:beforeAutospacing="0" w:after="0" w:afterAutospacing="0" w:line="240" w:lineRule="atLeast"/>
        <w:ind w:firstLine="566"/>
        <w:jc w:val="both"/>
        <w:rPr>
          <w:color w:val="000000"/>
        </w:rPr>
      </w:pPr>
    </w:p>
    <w:p w:rsidR="00976846" w:rsidRPr="001A0409" w:rsidRDefault="00976846" w:rsidP="00976846">
      <w:pPr>
        <w:spacing w:line="240" w:lineRule="atLeast"/>
        <w:ind w:firstLine="566"/>
        <w:jc w:val="both"/>
        <w:rPr>
          <w:sz w:val="19"/>
          <w:szCs w:val="19"/>
        </w:rPr>
      </w:pPr>
      <w:r w:rsidRPr="001A0409">
        <w:rPr>
          <w:b/>
          <w:bCs/>
        </w:rPr>
        <w:t>Ek 1 inci maddenin uygulanmasına ilişkin geçiş hükmü</w:t>
      </w:r>
    </w:p>
    <w:p w:rsidR="00976846" w:rsidRPr="001A0409" w:rsidRDefault="00976846" w:rsidP="00976846">
      <w:pPr>
        <w:spacing w:line="240" w:lineRule="atLeast"/>
        <w:ind w:firstLine="566"/>
        <w:jc w:val="both"/>
      </w:pPr>
      <w:r w:rsidRPr="001A0409">
        <w:rPr>
          <w:b/>
          <w:bCs/>
        </w:rPr>
        <w:t>GEÇİCİ MADDE 8</w:t>
      </w:r>
      <w:r w:rsidR="00C55BCB" w:rsidRPr="001A0409">
        <w:rPr>
          <w:sz w:val="18"/>
          <w:szCs w:val="18"/>
        </w:rPr>
        <w:t xml:space="preserve"> </w:t>
      </w:r>
      <w:r w:rsidR="00C55BCB" w:rsidRPr="001A0409">
        <w:rPr>
          <w:b/>
          <w:bCs/>
        </w:rPr>
        <w:t>–</w:t>
      </w:r>
      <w:r w:rsidRPr="001A0409">
        <w:rPr>
          <w:sz w:val="18"/>
          <w:szCs w:val="18"/>
        </w:rPr>
        <w:t xml:space="preserve"> </w:t>
      </w:r>
      <w:r w:rsidRPr="001A0409">
        <w:rPr>
          <w:b/>
        </w:rPr>
        <w:t>(Ek madde: 01/04/2023-32150 R</w:t>
      </w:r>
      <w:r w:rsidR="00A61C7D">
        <w:rPr>
          <w:b/>
        </w:rPr>
        <w:t>.</w:t>
      </w:r>
      <w:r w:rsidRPr="001A0409">
        <w:rPr>
          <w:b/>
        </w:rPr>
        <w:t>G</w:t>
      </w:r>
      <w:r w:rsidR="00A61C7D">
        <w:rPr>
          <w:b/>
        </w:rPr>
        <w:t>./3.</w:t>
      </w:r>
      <w:r w:rsidRPr="001A0409">
        <w:rPr>
          <w:b/>
        </w:rPr>
        <w:t>md</w:t>
      </w:r>
      <w:proofErr w:type="gramStart"/>
      <w:r w:rsidRPr="001A0409">
        <w:rPr>
          <w:b/>
        </w:rPr>
        <w:t>.;</w:t>
      </w:r>
      <w:proofErr w:type="gramEnd"/>
      <w:r w:rsidRPr="001A0409">
        <w:rPr>
          <w:b/>
        </w:rPr>
        <w:t xml:space="preserve"> yürürlük: 15/04/2023)</w:t>
      </w:r>
      <w:r w:rsidRPr="001A0409">
        <w:rPr>
          <w:sz w:val="18"/>
          <w:szCs w:val="18"/>
        </w:rPr>
        <w:t xml:space="preserve"> </w:t>
      </w:r>
      <w:r w:rsidRPr="001A0409">
        <w:t>(1) E-şikayet ve e-</w:t>
      </w:r>
      <w:proofErr w:type="spellStart"/>
      <w:r w:rsidRPr="001A0409">
        <w:t>itirazen</w:t>
      </w:r>
      <w:proofErr w:type="spellEnd"/>
      <w:r w:rsidRPr="001A0409">
        <w:t xml:space="preserve"> şikayet başvurularına ilişkin gerekli teknik altyapının tamamlandığının tespitine yönelik Kurul tarafından alınan kararın Kurumun resmi internet sayfasında yayımlanmasından önce ilanı veya duyurusu yapılan ihaleler bakımından, Kanunun 21 inci maddesinin birinci fıkrasının (a), (d) ve (e) bentleri gereğince pazarlık usulü ile </w:t>
      </w:r>
      <w:r w:rsidRPr="001A0409">
        <w:lastRenderedPageBreak/>
        <w:t>gerçekleştirilen ihalelere yönelik başvurular ile avukat aracılığıyla yapılan başvuruların elden veya posta yoluyla yapılmasına devam edilir.</w:t>
      </w:r>
    </w:p>
    <w:p w:rsidR="00976846" w:rsidRDefault="00976846" w:rsidP="00976846">
      <w:pPr>
        <w:spacing w:line="240" w:lineRule="atLeast"/>
        <w:ind w:firstLine="566"/>
        <w:jc w:val="both"/>
      </w:pPr>
      <w:r w:rsidRPr="001A0409">
        <w:t>(2) 15/4/2023 tarihinden önce ilanı veya duyurusu yapılmış olan ihalelere yönelik başvurular, ilanın veya duyurunun yapıldığı tarihte yürürlükte olan Tebliğ hükümlerine göre sonuçlandırılır.</w:t>
      </w:r>
    </w:p>
    <w:p w:rsidR="00B7548F" w:rsidRPr="001A0409" w:rsidRDefault="00B7548F" w:rsidP="00976846">
      <w:pPr>
        <w:spacing w:line="240" w:lineRule="atLeast"/>
        <w:ind w:firstLine="566"/>
        <w:jc w:val="both"/>
      </w:pPr>
    </w:p>
    <w:p w:rsidR="00976846" w:rsidRPr="001A0409" w:rsidRDefault="00976846" w:rsidP="00976846">
      <w:pPr>
        <w:spacing w:line="240" w:lineRule="atLeast"/>
        <w:ind w:firstLine="566"/>
        <w:jc w:val="both"/>
        <w:rPr>
          <w:sz w:val="19"/>
          <w:szCs w:val="19"/>
        </w:rPr>
      </w:pPr>
      <w:r w:rsidRPr="001A0409">
        <w:rPr>
          <w:b/>
          <w:bCs/>
        </w:rPr>
        <w:t>Başlamış olan ihaleler</w:t>
      </w:r>
    </w:p>
    <w:p w:rsidR="00976846" w:rsidRDefault="00976846" w:rsidP="00976846">
      <w:pPr>
        <w:pStyle w:val="metin"/>
        <w:spacing w:before="0" w:beforeAutospacing="0" w:after="0" w:afterAutospacing="0" w:line="240" w:lineRule="atLeast"/>
        <w:ind w:firstLine="566"/>
        <w:jc w:val="both"/>
      </w:pPr>
      <w:r w:rsidRPr="001A0409">
        <w:rPr>
          <w:b/>
          <w:bCs/>
        </w:rPr>
        <w:t>GEÇİCİ MADDE 9</w:t>
      </w:r>
      <w:r w:rsidR="00C55BCB" w:rsidRPr="001A0409">
        <w:rPr>
          <w:sz w:val="18"/>
          <w:szCs w:val="18"/>
        </w:rPr>
        <w:t xml:space="preserve"> </w:t>
      </w:r>
      <w:r w:rsidR="00C55BCB" w:rsidRPr="001A0409">
        <w:rPr>
          <w:b/>
          <w:bCs/>
        </w:rPr>
        <w:t>–</w:t>
      </w:r>
      <w:r w:rsidRPr="001A0409">
        <w:rPr>
          <w:sz w:val="18"/>
          <w:szCs w:val="18"/>
        </w:rPr>
        <w:t xml:space="preserve"> </w:t>
      </w:r>
      <w:r w:rsidRPr="001A0409">
        <w:rPr>
          <w:b/>
        </w:rPr>
        <w:t>(Ek madde: 01/04/2023-32150 R</w:t>
      </w:r>
      <w:r w:rsidR="00A61C7D">
        <w:rPr>
          <w:b/>
        </w:rPr>
        <w:t>.</w:t>
      </w:r>
      <w:r w:rsidRPr="001A0409">
        <w:rPr>
          <w:b/>
        </w:rPr>
        <w:t>G</w:t>
      </w:r>
      <w:r w:rsidR="00A61C7D">
        <w:rPr>
          <w:b/>
        </w:rPr>
        <w:t>./3.</w:t>
      </w:r>
      <w:r w:rsidRPr="001A0409">
        <w:rPr>
          <w:b/>
        </w:rPr>
        <w:t>md</w:t>
      </w:r>
      <w:proofErr w:type="gramStart"/>
      <w:r w:rsidRPr="001A0409">
        <w:rPr>
          <w:b/>
        </w:rPr>
        <w:t>.;</w:t>
      </w:r>
      <w:proofErr w:type="gramEnd"/>
      <w:r w:rsidRPr="001A0409">
        <w:rPr>
          <w:b/>
        </w:rPr>
        <w:t xml:space="preserve"> yürürlük: 15/04/2023)</w:t>
      </w:r>
      <w:r w:rsidRPr="001A0409">
        <w:rPr>
          <w:sz w:val="18"/>
          <w:szCs w:val="18"/>
        </w:rPr>
        <w:t xml:space="preserve"> </w:t>
      </w:r>
      <w:r w:rsidRPr="001A0409">
        <w:t>(1) Bu maddeyi ihdas eden Tebliğin 1 inci maddesiyle 4 üncü maddede yapılan değişikliklerin yürürlüğe girdiği tarihten önce ilanı veya duyurusu yapılmış olan ihalelere yönelik başvurular; bu Tebliğin, ilanın veya duyurunun yapıldığı tarihte yürürlükte olan hükümlerine göre sonuçlandırılır.</w:t>
      </w:r>
    </w:p>
    <w:p w:rsidR="00382067" w:rsidRDefault="00382067" w:rsidP="00976846">
      <w:pPr>
        <w:pStyle w:val="metin"/>
        <w:spacing w:before="0" w:beforeAutospacing="0" w:after="0" w:afterAutospacing="0" w:line="240" w:lineRule="atLeast"/>
        <w:ind w:firstLine="566"/>
        <w:jc w:val="both"/>
      </w:pPr>
    </w:p>
    <w:p w:rsidR="00382067" w:rsidRPr="003C2BBD" w:rsidRDefault="00382067" w:rsidP="00382067">
      <w:pPr>
        <w:spacing w:line="240" w:lineRule="atLeast"/>
        <w:ind w:firstLine="566"/>
        <w:jc w:val="both"/>
        <w:rPr>
          <w:b/>
        </w:rPr>
      </w:pPr>
      <w:r w:rsidRPr="003C2BBD">
        <w:rPr>
          <w:b/>
        </w:rPr>
        <w:t>Başlamış olan ihaleler</w:t>
      </w:r>
    </w:p>
    <w:p w:rsidR="00382067" w:rsidRPr="003C2BBD" w:rsidRDefault="00382067" w:rsidP="00382067">
      <w:pPr>
        <w:pStyle w:val="metin"/>
        <w:spacing w:before="0" w:beforeAutospacing="0" w:after="0" w:afterAutospacing="0" w:line="240" w:lineRule="atLeast"/>
        <w:ind w:firstLine="566"/>
        <w:jc w:val="both"/>
      </w:pPr>
      <w:r w:rsidRPr="003C2BBD">
        <w:rPr>
          <w:b/>
        </w:rPr>
        <w:t>GEÇİCİ MADDE 10</w:t>
      </w:r>
      <w:r w:rsidR="00E55DD0" w:rsidRPr="003C2BBD">
        <w:rPr>
          <w:b/>
        </w:rPr>
        <w:t xml:space="preserve"> </w:t>
      </w:r>
      <w:r w:rsidR="00E55DD0" w:rsidRPr="003C2BBD">
        <w:rPr>
          <w:b/>
          <w:bCs/>
        </w:rPr>
        <w:t>–</w:t>
      </w:r>
      <w:r w:rsidRPr="003C2BBD">
        <w:t xml:space="preserve"> </w:t>
      </w:r>
      <w:r w:rsidR="00E55DD0" w:rsidRPr="003C2BBD">
        <w:rPr>
          <w:b/>
        </w:rPr>
        <w:t>(Ek madde: 18/05/2024-32550 R.G.</w:t>
      </w:r>
      <w:r w:rsidR="0008399A" w:rsidRPr="003C2BBD">
        <w:rPr>
          <w:b/>
        </w:rPr>
        <w:t>/5</w:t>
      </w:r>
      <w:r w:rsidR="00E55DD0" w:rsidRPr="003C2BBD">
        <w:rPr>
          <w:b/>
        </w:rPr>
        <w:t>.md</w:t>
      </w:r>
      <w:proofErr w:type="gramStart"/>
      <w:r w:rsidR="00E55DD0" w:rsidRPr="003C2BBD">
        <w:rPr>
          <w:b/>
        </w:rPr>
        <w:t>.,</w:t>
      </w:r>
      <w:proofErr w:type="gramEnd"/>
      <w:r w:rsidR="00E55DD0" w:rsidRPr="003C2BBD">
        <w:rPr>
          <w:b/>
        </w:rPr>
        <w:t xml:space="preserve"> yürürlük: 01/08/2025)</w:t>
      </w:r>
      <w:r w:rsidR="00E55DD0" w:rsidRPr="003C2BBD">
        <w:t xml:space="preserve">  </w:t>
      </w:r>
      <w:r w:rsidRPr="003C2BBD">
        <w:t>(1) Bu maddeyi yürürlüğe koyan Tebliğin yürürlüğe girdiği tarihten önce ilanı veya yazılı olarak duyurusu yapılmış olan ihaleler, ilanın veya duyurunun yapıldığı tarihte yürürlükte olan Tebliğ hükümlerine göre sonuçlandırılır.</w:t>
      </w:r>
    </w:p>
    <w:p w:rsidR="00BB76F7" w:rsidRDefault="00BB76F7" w:rsidP="00EA096E">
      <w:pPr>
        <w:spacing w:line="240" w:lineRule="exact"/>
        <w:ind w:firstLine="720"/>
        <w:jc w:val="both"/>
        <w:rPr>
          <w:b/>
        </w:rPr>
      </w:pPr>
    </w:p>
    <w:p w:rsidR="00EA096E" w:rsidRPr="000A51D0" w:rsidRDefault="00EA096E" w:rsidP="00EA096E">
      <w:pPr>
        <w:spacing w:line="240" w:lineRule="exact"/>
        <w:ind w:firstLine="720"/>
        <w:jc w:val="both"/>
        <w:rPr>
          <w:b/>
        </w:rPr>
      </w:pPr>
      <w:r w:rsidRPr="000A51D0">
        <w:rPr>
          <w:b/>
        </w:rPr>
        <w:t>Yürürlük</w:t>
      </w:r>
    </w:p>
    <w:p w:rsidR="00EA096E" w:rsidRPr="000A51D0" w:rsidRDefault="00EA096E" w:rsidP="00EA096E">
      <w:pPr>
        <w:spacing w:line="240" w:lineRule="exact"/>
        <w:ind w:firstLine="720"/>
        <w:jc w:val="both"/>
      </w:pPr>
      <w:r w:rsidRPr="000A51D0">
        <w:rPr>
          <w:b/>
        </w:rPr>
        <w:t>MADDE 19 –</w:t>
      </w:r>
      <w:r w:rsidRPr="000A51D0">
        <w:t xml:space="preserve"> (1) Bu Tebliğ yayımı tarihinde yürürlüğe girer. </w:t>
      </w:r>
    </w:p>
    <w:p w:rsidR="00EA096E" w:rsidRPr="000A51D0" w:rsidRDefault="00EA096E" w:rsidP="00EA096E">
      <w:pPr>
        <w:spacing w:line="240" w:lineRule="exact"/>
        <w:ind w:firstLine="720"/>
        <w:jc w:val="both"/>
        <w:rPr>
          <w:b/>
        </w:rPr>
      </w:pPr>
    </w:p>
    <w:p w:rsidR="00EA096E" w:rsidRPr="000A51D0" w:rsidRDefault="00EA096E" w:rsidP="00EA096E">
      <w:pPr>
        <w:spacing w:line="240" w:lineRule="exact"/>
        <w:ind w:firstLine="720"/>
        <w:jc w:val="both"/>
        <w:rPr>
          <w:b/>
        </w:rPr>
      </w:pPr>
      <w:r w:rsidRPr="000A51D0">
        <w:rPr>
          <w:b/>
        </w:rPr>
        <w:t>Yürütme</w:t>
      </w:r>
    </w:p>
    <w:p w:rsidR="001C48ED" w:rsidRPr="000A51D0" w:rsidRDefault="00EA096E" w:rsidP="00456591">
      <w:pPr>
        <w:spacing w:line="240" w:lineRule="exact"/>
        <w:ind w:firstLine="720"/>
        <w:jc w:val="both"/>
      </w:pPr>
      <w:r w:rsidRPr="000A51D0">
        <w:rPr>
          <w:b/>
        </w:rPr>
        <w:t>MADDE 20</w:t>
      </w:r>
      <w:r w:rsidRPr="000A51D0">
        <w:t xml:space="preserve"> – (1) Bu Tebliğ hükümlerini Kamu İhale Kurumu Başkanı yürütür.</w:t>
      </w:r>
    </w:p>
    <w:p w:rsidR="00D65385" w:rsidRPr="000A51D0" w:rsidRDefault="00D65385" w:rsidP="00D65385">
      <w:pPr>
        <w:jc w:val="center"/>
        <w:rPr>
          <w:b/>
        </w:rPr>
        <w:sectPr w:rsidR="00D65385" w:rsidRPr="000A51D0" w:rsidSect="00EA096E">
          <w:footerReference w:type="even" r:id="rId8"/>
          <w:footerReference w:type="default" r:id="rId9"/>
          <w:pgSz w:w="11906" w:h="16838"/>
          <w:pgMar w:top="1417" w:right="1417" w:bottom="1417" w:left="1417" w:header="708" w:footer="708" w:gutter="0"/>
          <w:cols w:space="708"/>
          <w:titlePg/>
          <w:docGrid w:linePitch="360"/>
        </w:sectPr>
      </w:pPr>
    </w:p>
    <w:p w:rsidR="00DB5F28" w:rsidRDefault="00DB5F28" w:rsidP="00D65385">
      <w:pPr>
        <w:jc w:val="center"/>
        <w:rPr>
          <w:b/>
        </w:rPr>
      </w:pPr>
    </w:p>
    <w:p w:rsidR="00DB5F28" w:rsidRDefault="00DB5F28"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B7548F" w:rsidRDefault="00B7548F" w:rsidP="00D65385">
      <w:pPr>
        <w:jc w:val="center"/>
        <w:rPr>
          <w:b/>
        </w:rPr>
      </w:pPr>
    </w:p>
    <w:p w:rsidR="00354C5D" w:rsidRDefault="00354C5D" w:rsidP="00D65385">
      <w:pPr>
        <w:jc w:val="center"/>
        <w:rPr>
          <w:b/>
        </w:rPr>
      </w:pPr>
    </w:p>
    <w:p w:rsidR="00354C5D" w:rsidRDefault="00354C5D" w:rsidP="00D65385">
      <w:pPr>
        <w:jc w:val="center"/>
        <w:rPr>
          <w:b/>
        </w:rPr>
      </w:pPr>
    </w:p>
    <w:p w:rsidR="00354C5D" w:rsidRDefault="00354C5D" w:rsidP="00D65385">
      <w:pPr>
        <w:jc w:val="center"/>
        <w:rPr>
          <w:b/>
        </w:rPr>
      </w:pPr>
    </w:p>
    <w:p w:rsidR="00B7548F" w:rsidRDefault="00B7548F" w:rsidP="00D65385">
      <w:pPr>
        <w:jc w:val="center"/>
        <w:rPr>
          <w:b/>
        </w:rPr>
      </w:pPr>
    </w:p>
    <w:p w:rsidR="004425F0" w:rsidRDefault="004425F0" w:rsidP="00D65385">
      <w:pPr>
        <w:jc w:val="center"/>
        <w:rPr>
          <w:b/>
        </w:rPr>
      </w:pPr>
    </w:p>
    <w:p w:rsidR="004425F0" w:rsidRDefault="004425F0" w:rsidP="00D65385">
      <w:pPr>
        <w:jc w:val="center"/>
        <w:rPr>
          <w:b/>
        </w:rPr>
      </w:pPr>
    </w:p>
    <w:p w:rsidR="004425F0" w:rsidRDefault="004425F0" w:rsidP="00D65385">
      <w:pPr>
        <w:jc w:val="center"/>
        <w:rPr>
          <w:b/>
        </w:rPr>
      </w:pPr>
    </w:p>
    <w:p w:rsidR="0008427B" w:rsidRDefault="0008427B" w:rsidP="00D65385">
      <w:pPr>
        <w:jc w:val="center"/>
        <w:rPr>
          <w:b/>
        </w:rPr>
      </w:pPr>
    </w:p>
    <w:p w:rsidR="0008427B" w:rsidRDefault="0008427B" w:rsidP="00D65385">
      <w:pPr>
        <w:jc w:val="center"/>
        <w:rPr>
          <w:b/>
        </w:rPr>
      </w:pPr>
      <w:bookmarkStart w:id="0" w:name="_GoBack"/>
      <w:bookmarkEnd w:id="0"/>
    </w:p>
    <w:p w:rsidR="00D65385" w:rsidRPr="00250435" w:rsidRDefault="00D65385" w:rsidP="00D65385">
      <w:pPr>
        <w:jc w:val="center"/>
        <w:rPr>
          <w:b/>
          <w:color w:val="FF0000"/>
        </w:rPr>
      </w:pPr>
    </w:p>
    <w:p w:rsidR="00354221" w:rsidRPr="00A61C7D" w:rsidRDefault="00354221" w:rsidP="006E660B">
      <w:pPr>
        <w:pStyle w:val="NormalWeb"/>
        <w:spacing w:before="0" w:beforeAutospacing="0" w:after="0" w:afterAutospacing="0"/>
        <w:ind w:left="708" w:firstLine="708"/>
        <w:rPr>
          <w:b/>
        </w:rPr>
      </w:pPr>
      <w:r w:rsidRPr="00A61C7D">
        <w:rPr>
          <w:b/>
        </w:rPr>
        <w:lastRenderedPageBreak/>
        <w:t>EK-1: ŞİKAYET BAŞVURU DİLEKÇESİ ÖRNEĞİ</w:t>
      </w:r>
    </w:p>
    <w:p w:rsidR="00250435" w:rsidRPr="00A61C7D" w:rsidRDefault="00250435" w:rsidP="00250435">
      <w:pPr>
        <w:rPr>
          <w:b/>
        </w:rPr>
      </w:pPr>
    </w:p>
    <w:p w:rsidR="00250435" w:rsidRPr="00A61C7D" w:rsidRDefault="00250435" w:rsidP="00250435">
      <w:pPr>
        <w:rPr>
          <w:b/>
        </w:rPr>
      </w:pPr>
      <w:r w:rsidRPr="00A61C7D">
        <w:rPr>
          <w:b/>
        </w:rPr>
        <w:t>(Değişik form: 07/06/2014-29023</w:t>
      </w:r>
      <w:r w:rsidR="006A25D4" w:rsidRPr="00A61C7D">
        <w:rPr>
          <w:b/>
        </w:rPr>
        <w:t xml:space="preserve"> R.G./6.</w:t>
      </w:r>
      <w:r w:rsidRPr="00A61C7D">
        <w:rPr>
          <w:b/>
        </w:rPr>
        <w:t>md</w:t>
      </w:r>
      <w:proofErr w:type="gramStart"/>
      <w:r w:rsidRPr="00A61C7D">
        <w:rPr>
          <w:b/>
        </w:rPr>
        <w:t>.,</w:t>
      </w:r>
      <w:proofErr w:type="gramEnd"/>
      <w:r w:rsidRPr="00A61C7D">
        <w:rPr>
          <w:b/>
        </w:rPr>
        <w:t xml:space="preserve"> yürürlük:</w:t>
      </w:r>
      <w:r w:rsidR="006A25D4" w:rsidRPr="00A61C7D">
        <w:rPr>
          <w:b/>
        </w:rPr>
        <w:t xml:space="preserve"> </w:t>
      </w:r>
      <w:r w:rsidRPr="00A61C7D">
        <w:rPr>
          <w:b/>
        </w:rPr>
        <w:t>01/01/2015; Değişik f</w:t>
      </w:r>
      <w:r w:rsidR="006A25D4" w:rsidRPr="00A61C7D">
        <w:rPr>
          <w:b/>
        </w:rPr>
        <w:t>orm: 20/06/2021-31517 R.G./6.</w:t>
      </w:r>
      <w:r w:rsidRPr="00A61C7D">
        <w:rPr>
          <w:b/>
        </w:rPr>
        <w:t>md., yürürlük:</w:t>
      </w:r>
      <w:r w:rsidR="006A25D4" w:rsidRPr="00A61C7D">
        <w:rPr>
          <w:b/>
        </w:rPr>
        <w:t xml:space="preserve"> </w:t>
      </w:r>
      <w:r w:rsidRPr="00A61C7D">
        <w:rPr>
          <w:b/>
        </w:rPr>
        <w:t>20/07/2021; Mülga EK</w:t>
      </w:r>
      <w:r w:rsidR="004B5297" w:rsidRPr="00A61C7D">
        <w:rPr>
          <w:b/>
        </w:rPr>
        <w:t>: 18/05/2024-32550 R.G./6</w:t>
      </w:r>
      <w:r w:rsidRPr="00A61C7D">
        <w:rPr>
          <w:b/>
        </w:rPr>
        <w:t>.md., yürürlük: 01/08/2025)</w:t>
      </w:r>
    </w:p>
    <w:p w:rsidR="00354221" w:rsidRPr="00A61C7D" w:rsidRDefault="00354221" w:rsidP="00354221">
      <w:pPr>
        <w:pStyle w:val="NormalWeb"/>
        <w:tabs>
          <w:tab w:val="left" w:pos="988"/>
        </w:tabs>
        <w:spacing w:before="0" w:beforeAutospacing="0" w:after="0" w:afterAutospacing="0" w:line="240" w:lineRule="exact"/>
        <w:ind w:firstLine="567"/>
        <w:jc w:val="both"/>
        <w:rPr>
          <w:strike/>
          <w:sz w:val="18"/>
          <w:szCs w:val="18"/>
        </w:rPr>
      </w:pPr>
    </w:p>
    <w:p w:rsidR="00CB3860" w:rsidRPr="002F6C9D" w:rsidRDefault="00CB3860" w:rsidP="00CB3860">
      <w:pPr>
        <w:pStyle w:val="NormalWeb"/>
        <w:spacing w:before="0" w:beforeAutospacing="0" w:after="0" w:afterAutospacing="0" w:line="240" w:lineRule="exact"/>
        <w:ind w:firstLine="567"/>
        <w:jc w:val="both"/>
        <w:rPr>
          <w:strike/>
          <w:color w:val="FF0000"/>
          <w:sz w:val="14"/>
        </w:rPr>
      </w:pPr>
    </w:p>
    <w:p w:rsidR="00CB3860" w:rsidRPr="002F6C9D" w:rsidRDefault="00CB3860" w:rsidP="00CB3860">
      <w:pPr>
        <w:pStyle w:val="NormalWeb"/>
        <w:spacing w:before="0" w:beforeAutospacing="0" w:after="0" w:afterAutospacing="0" w:line="240" w:lineRule="exact"/>
        <w:ind w:firstLine="567"/>
        <w:jc w:val="both"/>
        <w:rPr>
          <w:b/>
          <w:strike/>
          <w:color w:val="FF0000"/>
        </w:rPr>
        <w:sectPr w:rsidR="00CB3860" w:rsidRPr="002F6C9D" w:rsidSect="00D65385">
          <w:footnotePr>
            <w:numRestart w:val="eachPage"/>
          </w:footnotePr>
          <w:type w:val="continuous"/>
          <w:pgSz w:w="11906" w:h="16838"/>
          <w:pgMar w:top="1417" w:right="1417" w:bottom="1417" w:left="1417" w:header="708" w:footer="708" w:gutter="0"/>
          <w:cols w:space="708"/>
          <w:titlePg/>
          <w:docGrid w:linePitch="360"/>
        </w:sect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Pr="002F6C9D" w:rsidRDefault="00B7548F" w:rsidP="00D65385">
      <w:pPr>
        <w:jc w:val="center"/>
        <w:rPr>
          <w:b/>
          <w:strike/>
          <w:color w:val="FF0000"/>
        </w:rPr>
      </w:pPr>
    </w:p>
    <w:p w:rsidR="00B7548F" w:rsidRDefault="00B7548F" w:rsidP="00D65385">
      <w:pPr>
        <w:jc w:val="center"/>
        <w:rPr>
          <w:b/>
          <w:strike/>
          <w:color w:val="FF0000"/>
        </w:rPr>
      </w:pPr>
    </w:p>
    <w:p w:rsidR="004425F0" w:rsidRPr="002F6C9D" w:rsidRDefault="004425F0" w:rsidP="00D65385">
      <w:pPr>
        <w:jc w:val="center"/>
        <w:rPr>
          <w:b/>
          <w:strike/>
          <w:color w:val="FF0000"/>
        </w:rPr>
      </w:pPr>
    </w:p>
    <w:p w:rsidR="00B7548F" w:rsidRPr="002F6C9D" w:rsidRDefault="00B7548F" w:rsidP="00D65385">
      <w:pPr>
        <w:jc w:val="center"/>
        <w:rPr>
          <w:b/>
          <w:strike/>
          <w:color w:val="FF0000"/>
        </w:rPr>
      </w:pPr>
    </w:p>
    <w:p w:rsidR="00A503AE" w:rsidRDefault="00A503AE" w:rsidP="00D65385">
      <w:pPr>
        <w:jc w:val="center"/>
        <w:rPr>
          <w:b/>
          <w:strike/>
          <w:color w:val="FF0000"/>
        </w:rPr>
      </w:pPr>
    </w:p>
    <w:p w:rsidR="00A503AE" w:rsidRDefault="00A503AE" w:rsidP="00D65385">
      <w:pPr>
        <w:jc w:val="center"/>
        <w:rPr>
          <w:b/>
          <w:strike/>
          <w:color w:val="FF0000"/>
        </w:rPr>
      </w:pPr>
    </w:p>
    <w:p w:rsidR="004425F0" w:rsidRDefault="004425F0" w:rsidP="003420EA">
      <w:pPr>
        <w:pStyle w:val="NormalWeb"/>
        <w:spacing w:before="0" w:beforeAutospacing="0" w:after="0" w:afterAutospacing="0"/>
        <w:ind w:left="708" w:firstLine="708"/>
        <w:jc w:val="center"/>
        <w:rPr>
          <w:b/>
          <w:color w:val="FF0000"/>
          <w:lang w:val="tr-TR" w:eastAsia="tr-TR"/>
        </w:rPr>
      </w:pPr>
    </w:p>
    <w:p w:rsidR="001712B0" w:rsidRPr="006F140C" w:rsidRDefault="001712B0" w:rsidP="004425F0">
      <w:pPr>
        <w:pStyle w:val="NormalWeb"/>
        <w:spacing w:before="0" w:beforeAutospacing="0" w:after="0" w:afterAutospacing="0"/>
        <w:ind w:firstLine="567"/>
        <w:jc w:val="center"/>
        <w:rPr>
          <w:b/>
        </w:rPr>
      </w:pPr>
      <w:r w:rsidRPr="006F140C">
        <w:rPr>
          <w:b/>
        </w:rPr>
        <w:lastRenderedPageBreak/>
        <w:t>EK-2: İTİRAZEN ŞİKAYET BAŞVURU DİLEKÇESİ ÖRNEĞİ</w:t>
      </w:r>
    </w:p>
    <w:p w:rsidR="00A503AE" w:rsidRPr="006F140C" w:rsidRDefault="00A503AE" w:rsidP="001712B0">
      <w:pPr>
        <w:pStyle w:val="NormalWeb"/>
        <w:spacing w:before="0" w:beforeAutospacing="0" w:after="0" w:afterAutospacing="0"/>
        <w:jc w:val="center"/>
        <w:rPr>
          <w:b/>
        </w:rPr>
      </w:pPr>
    </w:p>
    <w:p w:rsidR="00A503AE" w:rsidRPr="006F140C" w:rsidRDefault="00A503AE" w:rsidP="00A503AE">
      <w:pPr>
        <w:rPr>
          <w:b/>
        </w:rPr>
      </w:pPr>
      <w:r w:rsidRPr="006F140C">
        <w:rPr>
          <w:b/>
        </w:rPr>
        <w:t>(Değişik form: 07/06/2014-29023 R.G./6.md</w:t>
      </w:r>
      <w:proofErr w:type="gramStart"/>
      <w:r w:rsidRPr="006F140C">
        <w:rPr>
          <w:b/>
        </w:rPr>
        <w:t>.,</w:t>
      </w:r>
      <w:proofErr w:type="gramEnd"/>
      <w:r w:rsidRPr="006F140C">
        <w:rPr>
          <w:b/>
        </w:rPr>
        <w:t xml:space="preserve"> yürürlük: 01/01/2015; Değişik form: 20/06/2021-31517 R.G./6.md., yürürlük: 20/07/2021; Mülga EK: 18/05/2024-32550 R.G./6.md., yürürlük: 01/08/2025)</w:t>
      </w:r>
    </w:p>
    <w:p w:rsidR="001712B0" w:rsidRPr="006F140C" w:rsidRDefault="001712B0" w:rsidP="001712B0">
      <w:pPr>
        <w:pStyle w:val="NormalWeb"/>
        <w:spacing w:before="0" w:beforeAutospacing="0" w:after="0" w:afterAutospacing="0"/>
        <w:ind w:firstLine="720"/>
        <w:rPr>
          <w:b/>
          <w:strike/>
        </w:rPr>
      </w:pPr>
    </w:p>
    <w:p w:rsidR="001712B0" w:rsidRPr="006F140C" w:rsidRDefault="001712B0" w:rsidP="001712B0">
      <w:pPr>
        <w:pStyle w:val="NormalWeb"/>
        <w:spacing w:before="0" w:beforeAutospacing="0" w:after="0" w:afterAutospacing="0"/>
        <w:ind w:firstLine="720"/>
        <w:rPr>
          <w:b/>
          <w:strike/>
          <w:sz w:val="21"/>
          <w:szCs w:val="21"/>
        </w:rPr>
      </w:pPr>
    </w:p>
    <w:p w:rsidR="001C48ED" w:rsidRPr="002F6C9D" w:rsidRDefault="001C48ED">
      <w:pPr>
        <w:rPr>
          <w:strike/>
          <w:color w:val="FF0000"/>
          <w:sz w:val="22"/>
          <w:szCs w:val="22"/>
        </w:rPr>
      </w:pPr>
    </w:p>
    <w:p w:rsidR="001C48ED" w:rsidRDefault="001C48ED">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Default="00F43401">
      <w:pPr>
        <w:rPr>
          <w:strike/>
          <w:color w:val="FF0000"/>
          <w:sz w:val="22"/>
          <w:szCs w:val="22"/>
        </w:rPr>
      </w:pPr>
    </w:p>
    <w:p w:rsidR="00F43401" w:rsidRPr="002F6C9D" w:rsidRDefault="00F43401">
      <w:pPr>
        <w:rPr>
          <w:strike/>
          <w:color w:val="FF0000"/>
          <w:sz w:val="22"/>
          <w:szCs w:val="22"/>
        </w:rPr>
      </w:pPr>
    </w:p>
    <w:p w:rsidR="001C48ED" w:rsidRPr="002F6C9D" w:rsidRDefault="001C48ED">
      <w:pPr>
        <w:rPr>
          <w:strike/>
          <w:color w:val="FF0000"/>
          <w:sz w:val="22"/>
          <w:szCs w:val="22"/>
        </w:rPr>
      </w:pPr>
    </w:p>
    <w:p w:rsidR="003547C9" w:rsidRPr="004425F0" w:rsidRDefault="003420EA" w:rsidP="004425F0">
      <w:pPr>
        <w:pStyle w:val="NormalWeb"/>
        <w:spacing w:before="0" w:beforeAutospacing="0" w:after="0" w:afterAutospacing="0"/>
        <w:ind w:left="12" w:firstLine="555"/>
      </w:pPr>
      <w:r>
        <w:rPr>
          <w:b/>
          <w:color w:val="FF0000"/>
          <w:lang w:val="tr-TR"/>
        </w:rPr>
        <w:lastRenderedPageBreak/>
        <w:t xml:space="preserve">  </w:t>
      </w:r>
      <w:r w:rsidR="003547C9" w:rsidRPr="006F140C">
        <w:rPr>
          <w:b/>
        </w:rPr>
        <w:t>EK-3:</w:t>
      </w:r>
      <w:r w:rsidR="004425F0">
        <w:rPr>
          <w:lang w:val="tr-TR"/>
        </w:rPr>
        <w:t xml:space="preserve"> </w:t>
      </w:r>
      <w:r w:rsidR="003547C9" w:rsidRPr="006F140C">
        <w:rPr>
          <w:b/>
        </w:rPr>
        <w:t>Şikâyet Başvurusu Üzerine İdare Tarafından Alınacak Karar Örneği</w:t>
      </w:r>
    </w:p>
    <w:p w:rsidR="00F43401" w:rsidRPr="006F140C" w:rsidRDefault="00F43401" w:rsidP="003547C9">
      <w:pPr>
        <w:pStyle w:val="NormalWeb"/>
        <w:spacing w:before="0" w:beforeAutospacing="0" w:after="0" w:afterAutospacing="0"/>
        <w:ind w:firstLine="720"/>
        <w:jc w:val="center"/>
        <w:rPr>
          <w:b/>
        </w:rPr>
      </w:pPr>
    </w:p>
    <w:p w:rsidR="00F43401" w:rsidRPr="006F140C" w:rsidRDefault="00F43401" w:rsidP="003420EA">
      <w:pPr>
        <w:pStyle w:val="NormalWeb"/>
        <w:spacing w:before="0" w:beforeAutospacing="0" w:after="0" w:afterAutospacing="0"/>
        <w:rPr>
          <w:b/>
        </w:rPr>
      </w:pPr>
      <w:r w:rsidRPr="006F140C">
        <w:rPr>
          <w:b/>
        </w:rPr>
        <w:t>(Değişik: 17/07/2010-27644 R.G./4.md</w:t>
      </w:r>
      <w:r w:rsidRPr="006F140C">
        <w:rPr>
          <w:b/>
          <w:lang w:val="tr-TR"/>
        </w:rPr>
        <w:t xml:space="preserve">; </w:t>
      </w:r>
      <w:r w:rsidRPr="006F140C">
        <w:rPr>
          <w:b/>
        </w:rPr>
        <w:t>Mülga EK: 18/05/2024-32550 R.G./6.md., yürürlük: 01/08/2025)</w:t>
      </w:r>
    </w:p>
    <w:p w:rsidR="003547C9" w:rsidRPr="006F140C" w:rsidRDefault="003547C9" w:rsidP="005B6FEE">
      <w:pPr>
        <w:ind w:firstLine="720"/>
        <w:rPr>
          <w:b/>
          <w:iCs/>
          <w:strike/>
          <w:sz w:val="22"/>
          <w:szCs w:val="22"/>
        </w:rPr>
      </w:pPr>
    </w:p>
    <w:p w:rsidR="00A66EC0" w:rsidRDefault="00A66EC0"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Default="00F43401" w:rsidP="001C48ED">
      <w:pPr>
        <w:ind w:firstLine="720"/>
        <w:jc w:val="center"/>
        <w:rPr>
          <w:b/>
          <w:strike/>
          <w:color w:val="FF0000"/>
          <w:sz w:val="22"/>
          <w:szCs w:val="22"/>
        </w:rPr>
      </w:pPr>
    </w:p>
    <w:p w:rsidR="00F43401" w:rsidRPr="002F6C9D" w:rsidRDefault="00F43401" w:rsidP="001C48ED">
      <w:pPr>
        <w:ind w:firstLine="720"/>
        <w:jc w:val="center"/>
        <w:rPr>
          <w:b/>
          <w:strike/>
          <w:color w:val="FF0000"/>
          <w:sz w:val="22"/>
          <w:szCs w:val="22"/>
        </w:rPr>
      </w:pPr>
    </w:p>
    <w:p w:rsidR="00A66EC0" w:rsidRPr="002F6C9D" w:rsidRDefault="00A66EC0" w:rsidP="001C48ED">
      <w:pPr>
        <w:ind w:firstLine="720"/>
        <w:jc w:val="center"/>
        <w:rPr>
          <w:b/>
          <w:strike/>
          <w:color w:val="FF0000"/>
          <w:sz w:val="22"/>
          <w:szCs w:val="22"/>
        </w:rPr>
      </w:pPr>
    </w:p>
    <w:p w:rsidR="002C5E26" w:rsidRDefault="002C5E26" w:rsidP="001C48ED">
      <w:pPr>
        <w:ind w:firstLine="720"/>
        <w:jc w:val="center"/>
        <w:rPr>
          <w:b/>
          <w:strike/>
          <w:color w:val="FF0000"/>
          <w:sz w:val="22"/>
          <w:szCs w:val="22"/>
        </w:rPr>
      </w:pPr>
    </w:p>
    <w:p w:rsidR="00782FA0" w:rsidRPr="002F6C9D" w:rsidRDefault="00782FA0" w:rsidP="001C48ED">
      <w:pPr>
        <w:ind w:firstLine="720"/>
        <w:jc w:val="center"/>
        <w:rPr>
          <w:b/>
          <w:strike/>
          <w:color w:val="FF0000"/>
          <w:sz w:val="22"/>
          <w:szCs w:val="22"/>
        </w:rPr>
      </w:pPr>
    </w:p>
    <w:p w:rsidR="002C5E26" w:rsidRDefault="002C5E26" w:rsidP="001C48ED">
      <w:pPr>
        <w:ind w:firstLine="720"/>
        <w:jc w:val="center"/>
        <w:rPr>
          <w:b/>
          <w:strike/>
          <w:color w:val="FF0000"/>
          <w:sz w:val="22"/>
          <w:szCs w:val="22"/>
        </w:rPr>
      </w:pPr>
    </w:p>
    <w:p w:rsidR="004425F0" w:rsidRPr="002F6C9D" w:rsidRDefault="004425F0" w:rsidP="001C48ED">
      <w:pPr>
        <w:ind w:firstLine="720"/>
        <w:jc w:val="center"/>
        <w:rPr>
          <w:b/>
          <w:strike/>
          <w:color w:val="FF0000"/>
          <w:sz w:val="22"/>
          <w:szCs w:val="22"/>
        </w:rPr>
      </w:pPr>
    </w:p>
    <w:p w:rsidR="001C48ED" w:rsidRPr="006F140C" w:rsidRDefault="001C48ED" w:rsidP="004425F0">
      <w:pPr>
        <w:ind w:firstLine="1134"/>
        <w:rPr>
          <w:b/>
        </w:rPr>
      </w:pPr>
      <w:r w:rsidRPr="006F140C">
        <w:rPr>
          <w:b/>
        </w:rPr>
        <w:lastRenderedPageBreak/>
        <w:t xml:space="preserve">EK-4: </w:t>
      </w:r>
      <w:proofErr w:type="gramStart"/>
      <w:r w:rsidRPr="006F140C">
        <w:rPr>
          <w:b/>
        </w:rPr>
        <w:t>Şikayet</w:t>
      </w:r>
      <w:proofErr w:type="gramEnd"/>
      <w:r w:rsidRPr="006F140C">
        <w:rPr>
          <w:b/>
        </w:rPr>
        <w:t xml:space="preserve"> Dilekçesi ve Eklerine İlişkin Dizi Pusulası</w:t>
      </w:r>
    </w:p>
    <w:p w:rsidR="00F74562" w:rsidRPr="006F140C" w:rsidRDefault="00F74562" w:rsidP="001C48ED">
      <w:pPr>
        <w:ind w:firstLine="720"/>
        <w:jc w:val="center"/>
        <w:rPr>
          <w:b/>
        </w:rPr>
      </w:pPr>
    </w:p>
    <w:p w:rsidR="00F74562" w:rsidRPr="006F140C" w:rsidRDefault="003420EA" w:rsidP="003420EA">
      <w:pPr>
        <w:rPr>
          <w:b/>
        </w:rPr>
      </w:pPr>
      <w:r w:rsidRPr="006F140C">
        <w:rPr>
          <w:b/>
        </w:rPr>
        <w:t xml:space="preserve">          </w:t>
      </w:r>
      <w:r w:rsidR="00F74562" w:rsidRPr="006F140C">
        <w:rPr>
          <w:b/>
        </w:rPr>
        <w:t>(Mülga EK: 18/05/2024-32550 R.G./6.md</w:t>
      </w:r>
      <w:proofErr w:type="gramStart"/>
      <w:r w:rsidR="00F74562" w:rsidRPr="006F140C">
        <w:rPr>
          <w:b/>
        </w:rPr>
        <w:t>.,</w:t>
      </w:r>
      <w:proofErr w:type="gramEnd"/>
      <w:r w:rsidR="00F74562" w:rsidRPr="006F140C">
        <w:rPr>
          <w:b/>
        </w:rPr>
        <w:t xml:space="preserve"> yürürlük: 01/08/2025)</w:t>
      </w:r>
    </w:p>
    <w:p w:rsidR="001C48ED" w:rsidRPr="00F74562" w:rsidRDefault="001C48ED" w:rsidP="001C48ED">
      <w:pPr>
        <w:ind w:firstLine="720"/>
        <w:rPr>
          <w:b/>
          <w:i/>
          <w:strike/>
          <w:color w:val="FF0000"/>
        </w:rPr>
      </w:pPr>
    </w:p>
    <w:p w:rsidR="001C48ED" w:rsidRPr="002F6C9D" w:rsidRDefault="001C48ED">
      <w:pPr>
        <w:rPr>
          <w:strike/>
          <w:color w:val="FF0000"/>
          <w:sz w:val="22"/>
          <w:szCs w:val="22"/>
        </w:rPr>
      </w:pPr>
    </w:p>
    <w:p w:rsidR="001C48ED" w:rsidRDefault="001C48ED">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p w:rsidR="00140073" w:rsidRDefault="00140073">
      <w:pPr>
        <w:rPr>
          <w:strike/>
          <w:color w:val="FF0000"/>
          <w:sz w:val="22"/>
          <w:szCs w:val="22"/>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893"/>
        <w:gridCol w:w="3600"/>
        <w:gridCol w:w="3600"/>
      </w:tblGrid>
      <w:tr w:rsidR="00140073" w:rsidRPr="00CE0DFE" w:rsidTr="0077609F">
        <w:trPr>
          <w:jc w:val="center"/>
        </w:trPr>
        <w:tc>
          <w:tcPr>
            <w:tcW w:w="874" w:type="dxa"/>
            <w:vMerge w:val="restart"/>
            <w:tcMar>
              <w:top w:w="0" w:type="dxa"/>
              <w:left w:w="108" w:type="dxa"/>
              <w:bottom w:w="0" w:type="dxa"/>
              <w:right w:w="108" w:type="dxa"/>
            </w:tcMar>
            <w:hideMark/>
          </w:tcPr>
          <w:p w:rsidR="00140073" w:rsidRPr="00CE0DFE" w:rsidRDefault="00140073" w:rsidP="0077609F">
            <w:r w:rsidRPr="00CE0DFE">
              <w:t> </w:t>
            </w:r>
          </w:p>
        </w:tc>
        <w:tc>
          <w:tcPr>
            <w:tcW w:w="7200" w:type="dxa"/>
            <w:gridSpan w:val="2"/>
            <w:tcMar>
              <w:top w:w="0" w:type="dxa"/>
              <w:left w:w="108" w:type="dxa"/>
              <w:bottom w:w="0" w:type="dxa"/>
              <w:right w:w="108" w:type="dxa"/>
            </w:tcMar>
            <w:vAlign w:val="center"/>
            <w:hideMark/>
          </w:tcPr>
          <w:p w:rsidR="00140073" w:rsidRPr="00CE0DFE" w:rsidRDefault="00140073" w:rsidP="0077609F">
            <w:pPr>
              <w:jc w:val="center"/>
            </w:pPr>
            <w:r w:rsidRPr="00CE0DFE">
              <w:rPr>
                <w:b/>
                <w:bCs/>
              </w:rPr>
              <w:t>Tebliğin Yayımlandığı Resmî Gazete’nin</w:t>
            </w:r>
          </w:p>
        </w:tc>
      </w:tr>
      <w:tr w:rsidR="00140073" w:rsidRPr="00CE0DFE" w:rsidTr="0077609F">
        <w:trPr>
          <w:jc w:val="center"/>
        </w:trPr>
        <w:tc>
          <w:tcPr>
            <w:tcW w:w="0" w:type="auto"/>
            <w:vMerge/>
            <w:vAlign w:val="center"/>
            <w:hideMark/>
          </w:tcPr>
          <w:p w:rsidR="00140073" w:rsidRPr="00CE0DFE" w:rsidRDefault="00140073" w:rsidP="0077609F"/>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rPr>
                <w:b/>
                <w:bCs/>
              </w:rPr>
              <w:t>Tarihi</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rPr>
                <w:b/>
                <w:bCs/>
              </w:rPr>
              <w:t>Sayısı</w:t>
            </w:r>
          </w:p>
        </w:tc>
      </w:tr>
      <w:tr w:rsidR="00140073" w:rsidRPr="00CE0DFE" w:rsidTr="0077609F">
        <w:trPr>
          <w:jc w:val="center"/>
        </w:trPr>
        <w:tc>
          <w:tcPr>
            <w:tcW w:w="0" w:type="auto"/>
            <w:vMerge/>
            <w:vAlign w:val="center"/>
            <w:hideMark/>
          </w:tcPr>
          <w:p w:rsidR="00140073" w:rsidRPr="00CE0DFE" w:rsidRDefault="00140073" w:rsidP="0077609F"/>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rPr>
                <w:lang w:val="en-GB"/>
              </w:rPr>
              <w:t>28/1/2009</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rPr>
                <w:lang w:val="en-GB"/>
              </w:rPr>
              <w:t>27124</w:t>
            </w:r>
          </w:p>
        </w:tc>
      </w:tr>
      <w:tr w:rsidR="00140073" w:rsidRPr="00CE0DFE" w:rsidTr="0077609F">
        <w:trPr>
          <w:jc w:val="center"/>
        </w:trPr>
        <w:tc>
          <w:tcPr>
            <w:tcW w:w="0" w:type="auto"/>
            <w:vMerge/>
            <w:vAlign w:val="center"/>
            <w:hideMark/>
          </w:tcPr>
          <w:p w:rsidR="00140073" w:rsidRPr="00CE0DFE" w:rsidRDefault="00140073" w:rsidP="0077609F"/>
        </w:tc>
        <w:tc>
          <w:tcPr>
            <w:tcW w:w="7200" w:type="dxa"/>
            <w:gridSpan w:val="2"/>
            <w:tcMar>
              <w:top w:w="0" w:type="dxa"/>
              <w:left w:w="108" w:type="dxa"/>
              <w:bottom w:w="0" w:type="dxa"/>
              <w:right w:w="108" w:type="dxa"/>
            </w:tcMar>
            <w:vAlign w:val="center"/>
            <w:hideMark/>
          </w:tcPr>
          <w:p w:rsidR="00140073" w:rsidRPr="00CE0DFE" w:rsidRDefault="00140073" w:rsidP="0077609F">
            <w:pPr>
              <w:jc w:val="center"/>
            </w:pPr>
            <w:r w:rsidRPr="00CE0DFE">
              <w:rPr>
                <w:b/>
                <w:bCs/>
              </w:rPr>
              <w:t>Tebliğde Değişiklik Yapan Tebliğlerin Yayımlandığı Resmî Gazetelerin</w:t>
            </w:r>
          </w:p>
        </w:tc>
      </w:tr>
      <w:tr w:rsidR="00140073" w:rsidRPr="00CE0DFE" w:rsidTr="0077609F">
        <w:trPr>
          <w:jc w:val="center"/>
        </w:trPr>
        <w:tc>
          <w:tcPr>
            <w:tcW w:w="0" w:type="auto"/>
            <w:vMerge/>
            <w:vAlign w:val="center"/>
            <w:hideMark/>
          </w:tcPr>
          <w:p w:rsidR="00140073" w:rsidRPr="00CE0DFE" w:rsidRDefault="00140073" w:rsidP="0077609F"/>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rPr>
                <w:b/>
                <w:bCs/>
              </w:rPr>
              <w:t>Tarihi</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rPr>
                <w:b/>
                <w:bCs/>
              </w:rPr>
              <w:t>Sayısı</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0174F3" w:rsidP="0077609F">
            <w:pPr>
              <w:ind w:left="397" w:hanging="340"/>
            </w:pPr>
            <w:r>
              <w:t>1-</w:t>
            </w:r>
            <w:r w:rsidR="00140073" w:rsidRPr="00CE0DFE">
              <w:t>       </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rPr>
                <w:lang w:val="en-GB"/>
              </w:rPr>
              <w:t>17/7/2010</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rPr>
                <w:lang w:val="en-GB"/>
              </w:rPr>
              <w:t>27644</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0174F3" w:rsidP="0077609F">
            <w:pPr>
              <w:ind w:left="397" w:hanging="340"/>
            </w:pPr>
            <w:r>
              <w:t>2-</w:t>
            </w:r>
            <w:r w:rsidR="00140073" w:rsidRPr="00CE0DFE">
              <w:t>       </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3/5/2011</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27923</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140073" w:rsidP="0077609F">
            <w:pPr>
              <w:ind w:left="397" w:hanging="340"/>
            </w:pPr>
            <w:r w:rsidRPr="00CE0DFE">
              <w:t>3</w:t>
            </w:r>
            <w:r w:rsidR="000174F3">
              <w:t>-</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24/9/2013</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28775</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140073" w:rsidP="0077609F">
            <w:pPr>
              <w:ind w:left="397" w:hanging="340"/>
            </w:pPr>
            <w:r w:rsidRPr="00CE0DFE">
              <w:t>4</w:t>
            </w:r>
            <w:r w:rsidR="000174F3">
              <w:t>-</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7/6/2014</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29023</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140073" w:rsidP="0077609F">
            <w:pPr>
              <w:ind w:left="397" w:hanging="340"/>
            </w:pPr>
            <w:r w:rsidRPr="00CE0DFE">
              <w:t>5</w:t>
            </w:r>
            <w:r w:rsidR="000174F3">
              <w:t>-</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25/1/2017</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29959</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0174F3" w:rsidP="0077609F">
            <w:pPr>
              <w:ind w:left="397" w:hanging="340"/>
            </w:pPr>
            <w:r>
              <w:t>6-</w:t>
            </w:r>
            <w:r w:rsidR="00140073" w:rsidRPr="00CE0DFE">
              <w:t> </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4/3/2017</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29997</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140073" w:rsidP="0077609F">
            <w:pPr>
              <w:ind w:left="397" w:hanging="340"/>
            </w:pPr>
            <w:r w:rsidRPr="00CE0DFE">
              <w:t>7</w:t>
            </w:r>
            <w:r w:rsidR="000174F3">
              <w:t>-</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16/3/2019</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30716</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140073" w:rsidP="0077609F">
            <w:pPr>
              <w:ind w:left="397" w:hanging="340"/>
            </w:pPr>
            <w:r w:rsidRPr="00CE0DFE">
              <w:t>8</w:t>
            </w:r>
            <w:r w:rsidR="000174F3">
              <w:t>-</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 xml:space="preserve">30/9/2020 </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31260</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140073" w:rsidP="0077609F">
            <w:pPr>
              <w:ind w:left="397" w:hanging="340"/>
            </w:pPr>
            <w:r w:rsidRPr="00CE0DFE">
              <w:t>9</w:t>
            </w:r>
            <w:r w:rsidR="000174F3">
              <w:t>-</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20/6/2021</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31517</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140073" w:rsidP="0077609F">
            <w:pPr>
              <w:ind w:left="397" w:hanging="340"/>
            </w:pPr>
            <w:r w:rsidRPr="00CE0DFE">
              <w:t>10</w:t>
            </w:r>
            <w:r w:rsidR="000174F3">
              <w:t>-</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30/11/2021</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31675</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140073" w:rsidP="0077609F">
            <w:pPr>
              <w:ind w:left="397" w:hanging="340"/>
            </w:pPr>
            <w:r w:rsidRPr="00CE0DFE">
              <w:t>11</w:t>
            </w:r>
            <w:r w:rsidR="000174F3">
              <w:t>-</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1/4/2023</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32150</w:t>
            </w:r>
          </w:p>
        </w:tc>
      </w:tr>
      <w:tr w:rsidR="00140073" w:rsidRPr="00CE0DFE" w:rsidTr="0077609F">
        <w:trPr>
          <w:jc w:val="center"/>
        </w:trPr>
        <w:tc>
          <w:tcPr>
            <w:tcW w:w="874" w:type="dxa"/>
            <w:tcMar>
              <w:top w:w="0" w:type="dxa"/>
              <w:left w:w="108" w:type="dxa"/>
              <w:bottom w:w="0" w:type="dxa"/>
              <w:right w:w="108" w:type="dxa"/>
            </w:tcMar>
            <w:hideMark/>
          </w:tcPr>
          <w:p w:rsidR="00140073" w:rsidRPr="00CE0DFE" w:rsidRDefault="00140073" w:rsidP="0077609F">
            <w:pPr>
              <w:ind w:left="397" w:hanging="340"/>
            </w:pPr>
            <w:r w:rsidRPr="00CE0DFE">
              <w:t>12</w:t>
            </w:r>
            <w:r w:rsidR="000174F3">
              <w:t>-</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18/5/2024</w:t>
            </w:r>
          </w:p>
        </w:tc>
        <w:tc>
          <w:tcPr>
            <w:tcW w:w="3600" w:type="dxa"/>
            <w:tcMar>
              <w:top w:w="0" w:type="dxa"/>
              <w:left w:w="108" w:type="dxa"/>
              <w:bottom w:w="0" w:type="dxa"/>
              <w:right w:w="108" w:type="dxa"/>
            </w:tcMar>
            <w:vAlign w:val="center"/>
            <w:hideMark/>
          </w:tcPr>
          <w:p w:rsidR="00140073" w:rsidRPr="00CE0DFE" w:rsidRDefault="00140073" w:rsidP="0077609F">
            <w:pPr>
              <w:jc w:val="center"/>
            </w:pPr>
            <w:r w:rsidRPr="00CE0DFE">
              <w:t>32550</w:t>
            </w:r>
          </w:p>
        </w:tc>
      </w:tr>
      <w:tr w:rsidR="00D71B3F" w:rsidRPr="00D71B3F" w:rsidTr="0077609F">
        <w:trPr>
          <w:jc w:val="center"/>
        </w:trPr>
        <w:tc>
          <w:tcPr>
            <w:tcW w:w="874" w:type="dxa"/>
            <w:tcMar>
              <w:top w:w="0" w:type="dxa"/>
              <w:left w:w="108" w:type="dxa"/>
              <w:bottom w:w="0" w:type="dxa"/>
              <w:right w:w="108" w:type="dxa"/>
            </w:tcMar>
          </w:tcPr>
          <w:p w:rsidR="00140073" w:rsidRPr="00D71B3F" w:rsidRDefault="00553030" w:rsidP="0077609F">
            <w:pPr>
              <w:ind w:left="397" w:hanging="340"/>
            </w:pPr>
            <w:r w:rsidRPr="00D71B3F">
              <w:t>13</w:t>
            </w:r>
            <w:r w:rsidR="000174F3">
              <w:t>-</w:t>
            </w:r>
          </w:p>
        </w:tc>
        <w:tc>
          <w:tcPr>
            <w:tcW w:w="3600" w:type="dxa"/>
            <w:tcMar>
              <w:top w:w="0" w:type="dxa"/>
              <w:left w:w="108" w:type="dxa"/>
              <w:bottom w:w="0" w:type="dxa"/>
              <w:right w:w="108" w:type="dxa"/>
            </w:tcMar>
            <w:vAlign w:val="center"/>
          </w:tcPr>
          <w:p w:rsidR="00140073" w:rsidRPr="00D71B3F" w:rsidRDefault="00140073" w:rsidP="0077609F">
            <w:pPr>
              <w:jc w:val="center"/>
            </w:pPr>
            <w:r w:rsidRPr="00D71B3F">
              <w:t>26/12/2024</w:t>
            </w:r>
          </w:p>
        </w:tc>
        <w:tc>
          <w:tcPr>
            <w:tcW w:w="3600" w:type="dxa"/>
            <w:tcMar>
              <w:top w:w="0" w:type="dxa"/>
              <w:left w:w="108" w:type="dxa"/>
              <w:bottom w:w="0" w:type="dxa"/>
              <w:right w:w="108" w:type="dxa"/>
            </w:tcMar>
            <w:vAlign w:val="center"/>
          </w:tcPr>
          <w:p w:rsidR="00140073" w:rsidRPr="00D71B3F" w:rsidRDefault="00140073" w:rsidP="0077609F">
            <w:pPr>
              <w:jc w:val="center"/>
            </w:pPr>
            <w:r w:rsidRPr="00D71B3F">
              <w:t>32764</w:t>
            </w:r>
          </w:p>
        </w:tc>
      </w:tr>
      <w:tr w:rsidR="00140073" w:rsidRPr="00CE0DFE" w:rsidTr="0077609F">
        <w:trPr>
          <w:jc w:val="center"/>
        </w:trPr>
        <w:tc>
          <w:tcPr>
            <w:tcW w:w="874" w:type="dxa"/>
            <w:tcMar>
              <w:top w:w="0" w:type="dxa"/>
              <w:left w:w="108" w:type="dxa"/>
              <w:bottom w:w="0" w:type="dxa"/>
              <w:right w:w="108" w:type="dxa"/>
            </w:tcMar>
          </w:tcPr>
          <w:p w:rsidR="00140073" w:rsidRPr="00CE0DFE" w:rsidRDefault="00553030" w:rsidP="0077609F">
            <w:pPr>
              <w:ind w:left="397" w:hanging="340"/>
            </w:pPr>
            <w:r>
              <w:t>14</w:t>
            </w:r>
            <w:r w:rsidR="000174F3">
              <w:t>-</w:t>
            </w:r>
          </w:p>
        </w:tc>
        <w:tc>
          <w:tcPr>
            <w:tcW w:w="3600" w:type="dxa"/>
            <w:tcMar>
              <w:top w:w="0" w:type="dxa"/>
              <w:left w:w="108" w:type="dxa"/>
              <w:bottom w:w="0" w:type="dxa"/>
              <w:right w:w="108" w:type="dxa"/>
            </w:tcMar>
            <w:vAlign w:val="center"/>
          </w:tcPr>
          <w:p w:rsidR="00140073" w:rsidRPr="00CE0DFE" w:rsidRDefault="00140073" w:rsidP="0077609F">
            <w:pPr>
              <w:jc w:val="center"/>
            </w:pPr>
            <w:r w:rsidRPr="00CE0DFE">
              <w:t>9/4/2026</w:t>
            </w:r>
          </w:p>
        </w:tc>
        <w:tc>
          <w:tcPr>
            <w:tcW w:w="3600" w:type="dxa"/>
            <w:tcMar>
              <w:top w:w="0" w:type="dxa"/>
              <w:left w:w="108" w:type="dxa"/>
              <w:bottom w:w="0" w:type="dxa"/>
              <w:right w:w="108" w:type="dxa"/>
            </w:tcMar>
            <w:vAlign w:val="center"/>
          </w:tcPr>
          <w:p w:rsidR="00140073" w:rsidRPr="00CE0DFE" w:rsidRDefault="00140073" w:rsidP="0077609F">
            <w:pPr>
              <w:jc w:val="center"/>
            </w:pPr>
            <w:r w:rsidRPr="00CE0DFE">
              <w:t>33219</w:t>
            </w:r>
          </w:p>
        </w:tc>
      </w:tr>
    </w:tbl>
    <w:p w:rsidR="00140073" w:rsidRPr="00140073" w:rsidRDefault="00140073">
      <w:pPr>
        <w:rPr>
          <w:color w:val="FF0000"/>
          <w:sz w:val="22"/>
          <w:szCs w:val="22"/>
        </w:rPr>
      </w:pPr>
    </w:p>
    <w:sectPr w:rsidR="00140073" w:rsidRPr="00140073" w:rsidSect="00476282">
      <w:footnotePr>
        <w:numRestart w:val="eachPage"/>
      </w:footnotePr>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A38" w:rsidRDefault="000D2A38">
      <w:r>
        <w:separator/>
      </w:r>
    </w:p>
  </w:endnote>
  <w:endnote w:type="continuationSeparator" w:id="0">
    <w:p w:rsidR="000D2A38" w:rsidRDefault="000D2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ヒラギノ明朝 Pro W3">
    <w:altName w:val="Yu Gothic UI"/>
    <w:charset w:val="80"/>
    <w:family w:val="auto"/>
    <w:pitch w:val="variable"/>
    <w:sig w:usb0="00000000" w:usb1="00000000" w:usb2="01000407"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95F" w:rsidRDefault="00C8595F" w:rsidP="00EA096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C8595F" w:rsidRDefault="00C8595F" w:rsidP="00EA096E">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595F" w:rsidRDefault="00C8595F" w:rsidP="00EA096E">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08427B">
      <w:rPr>
        <w:rStyle w:val="SayfaNumaras"/>
        <w:noProof/>
      </w:rPr>
      <w:t>21</w:t>
    </w:r>
    <w:r>
      <w:rPr>
        <w:rStyle w:val="SayfaNumaras"/>
      </w:rPr>
      <w:fldChar w:fldCharType="end"/>
    </w:r>
  </w:p>
  <w:p w:rsidR="00C8595F" w:rsidRDefault="00C8595F" w:rsidP="00EA096E">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A38" w:rsidRDefault="000D2A38">
      <w:r>
        <w:separator/>
      </w:r>
    </w:p>
  </w:footnote>
  <w:footnote w:type="continuationSeparator" w:id="0">
    <w:p w:rsidR="000D2A38" w:rsidRDefault="000D2A38">
      <w:r>
        <w:continuationSeparator/>
      </w:r>
    </w:p>
  </w:footnote>
  <w:footnote w:id="1">
    <w:p w:rsidR="00C8595F" w:rsidRPr="000A51D0" w:rsidRDefault="00C8595F" w:rsidP="00BE0A36">
      <w:pPr>
        <w:jc w:val="both"/>
        <w:rPr>
          <w:sz w:val="20"/>
          <w:szCs w:val="20"/>
        </w:rPr>
      </w:pPr>
      <w:r w:rsidRPr="000A51D0">
        <w:rPr>
          <w:rStyle w:val="DipnotBavurusu"/>
          <w:sz w:val="20"/>
          <w:szCs w:val="20"/>
        </w:rPr>
        <w:footnoteRef/>
      </w:r>
      <w:r w:rsidRPr="000A51D0">
        <w:rPr>
          <w:sz w:val="20"/>
          <w:szCs w:val="20"/>
        </w:rPr>
        <w:t xml:space="preserve"> 07/06/2014 tarihli ve 29023 sayılı Resmi </w:t>
      </w:r>
      <w:proofErr w:type="spellStart"/>
      <w:r w:rsidRPr="000A51D0">
        <w:rPr>
          <w:sz w:val="20"/>
          <w:szCs w:val="20"/>
        </w:rPr>
        <w:t>Gazete’de</w:t>
      </w:r>
      <w:proofErr w:type="spellEnd"/>
      <w:r w:rsidRPr="000A51D0">
        <w:rPr>
          <w:sz w:val="20"/>
          <w:szCs w:val="20"/>
        </w:rPr>
        <w:t xml:space="preserve"> yayımlanarak 1/1/2015 tarihinde yürürlüğe giren İhalelere Yönelik Başvurular Hakkında Tebliğde Değişiklik Yapılmasına Dair Tebliğ’in 2’nci maddesi ile “, varsa bildirime esas elektronik posta adresi” ibaresi yürürlükten kaldırılmıştır.</w:t>
      </w:r>
    </w:p>
  </w:footnote>
  <w:footnote w:id="2">
    <w:p w:rsidR="00C8595F" w:rsidRPr="000A51D0" w:rsidRDefault="00C8595F" w:rsidP="00BE0A36">
      <w:pPr>
        <w:jc w:val="both"/>
        <w:rPr>
          <w:sz w:val="20"/>
          <w:szCs w:val="20"/>
        </w:rPr>
      </w:pPr>
      <w:r w:rsidRPr="000A51D0">
        <w:rPr>
          <w:rStyle w:val="DipnotBavurusu"/>
          <w:sz w:val="20"/>
          <w:szCs w:val="20"/>
        </w:rPr>
        <w:footnoteRef/>
      </w:r>
      <w:r w:rsidRPr="000A51D0">
        <w:rPr>
          <w:sz w:val="20"/>
          <w:szCs w:val="20"/>
        </w:rPr>
        <w:t xml:space="preserve"> 07/06/2014 tarihli ve 29023 sayılı Resmi </w:t>
      </w:r>
      <w:proofErr w:type="spellStart"/>
      <w:r w:rsidRPr="000A51D0">
        <w:rPr>
          <w:sz w:val="20"/>
          <w:szCs w:val="20"/>
        </w:rPr>
        <w:t>Gazete’de</w:t>
      </w:r>
      <w:proofErr w:type="spellEnd"/>
      <w:r w:rsidRPr="000A51D0">
        <w:rPr>
          <w:sz w:val="20"/>
          <w:szCs w:val="20"/>
        </w:rPr>
        <w:t xml:space="preserve"> yayımlanarak 1/1/2015 tarihinde yürürlüğe giren İhalelere Yönelik Başvurular Hakkında Tebliğde Değişiklik Yapılmasına Dair Tebliğ’in 3’üncü maddesi ile “Elektronik posta yoluyla veya faks ile yapılan bildirimlerde, bildirim tarihi tebliğ tarihi sayılır. Bu şekilde yapılan bildirimlerin aynı gün idare veya Kurum tarafından teyit edilmesi zorunludur. Aksi takdirde bildirim yapılmamış sayılır. Teyit işleminin gerçekleşmiş kabul edilmesi için tebligatın iadeli taahhütlü mektupla bildirime çıkarılmış olması yeterlidir.” cümleleri yürürlükten kaldırılmıştır.</w:t>
      </w:r>
    </w:p>
  </w:footnote>
  <w:footnote w:id="3">
    <w:p w:rsidR="00C8595F" w:rsidRPr="000A51D0" w:rsidRDefault="00C8595F" w:rsidP="00140620">
      <w:pPr>
        <w:jc w:val="both"/>
        <w:rPr>
          <w:sz w:val="20"/>
          <w:szCs w:val="20"/>
        </w:rPr>
      </w:pPr>
      <w:r w:rsidRPr="000A51D0">
        <w:rPr>
          <w:rStyle w:val="DipnotBavurusu"/>
          <w:sz w:val="20"/>
          <w:szCs w:val="20"/>
        </w:rPr>
        <w:footnoteRef/>
      </w:r>
      <w:r w:rsidRPr="000A51D0">
        <w:rPr>
          <w:sz w:val="20"/>
          <w:szCs w:val="20"/>
        </w:rPr>
        <w:t xml:space="preserve"> 07/06/2014 tarihli ve 29023 sayılı Resmi </w:t>
      </w:r>
      <w:proofErr w:type="spellStart"/>
      <w:r w:rsidRPr="000A51D0">
        <w:rPr>
          <w:sz w:val="20"/>
          <w:szCs w:val="20"/>
        </w:rPr>
        <w:t>Gazete’de</w:t>
      </w:r>
      <w:proofErr w:type="spellEnd"/>
      <w:r w:rsidRPr="000A51D0">
        <w:rPr>
          <w:sz w:val="20"/>
          <w:szCs w:val="20"/>
        </w:rPr>
        <w:t xml:space="preserve"> yayımlanarak 1/1/2015 tarihinde yürürlüğe giren İhalelere Yönelik Başvurular Hakkında Tebliğde Değişiklik Yapılmasına Dair Tebliğ’in 3’üncü maddesi ile “elektronik posta yoluyla yapılan bildirimlerde elektronik postanın bilgisayar çıktısı,” ibaresi yürürlükten kaldırılmıştır.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B4A54"/>
    <w:multiLevelType w:val="hybridMultilevel"/>
    <w:tmpl w:val="64FCAA10"/>
    <w:lvl w:ilvl="0" w:tplc="D70A4114">
      <w:start w:val="2"/>
      <w:numFmt w:val="decimal"/>
      <w:lvlText w:val="%1-"/>
      <w:lvlJc w:val="left"/>
      <w:pPr>
        <w:ind w:left="0"/>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0C3A730E">
      <w:start w:val="1"/>
      <w:numFmt w:val="lowerLetter"/>
      <w:lvlText w:val="%2"/>
      <w:lvlJc w:val="left"/>
      <w:pPr>
        <w:ind w:left="150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54A843BE">
      <w:start w:val="1"/>
      <w:numFmt w:val="lowerRoman"/>
      <w:lvlText w:val="%3"/>
      <w:lvlJc w:val="left"/>
      <w:pPr>
        <w:ind w:left="222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63CABA00">
      <w:start w:val="1"/>
      <w:numFmt w:val="decimal"/>
      <w:lvlText w:val="%4"/>
      <w:lvlJc w:val="left"/>
      <w:pPr>
        <w:ind w:left="29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3EB8669A">
      <w:start w:val="1"/>
      <w:numFmt w:val="lowerLetter"/>
      <w:lvlText w:val="%5"/>
      <w:lvlJc w:val="left"/>
      <w:pPr>
        <w:ind w:left="366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81C2845E">
      <w:start w:val="1"/>
      <w:numFmt w:val="lowerRoman"/>
      <w:lvlText w:val="%6"/>
      <w:lvlJc w:val="left"/>
      <w:pPr>
        <w:ind w:left="438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AAFE6ED2">
      <w:start w:val="1"/>
      <w:numFmt w:val="decimal"/>
      <w:lvlText w:val="%7"/>
      <w:lvlJc w:val="left"/>
      <w:pPr>
        <w:ind w:left="510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E08C1028">
      <w:start w:val="1"/>
      <w:numFmt w:val="lowerLetter"/>
      <w:lvlText w:val="%8"/>
      <w:lvlJc w:val="left"/>
      <w:pPr>
        <w:ind w:left="582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0B5AE43C">
      <w:start w:val="1"/>
      <w:numFmt w:val="lowerRoman"/>
      <w:lvlText w:val="%9"/>
      <w:lvlJc w:val="left"/>
      <w:pPr>
        <w:ind w:left="654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 w15:restartNumberingAfterBreak="0">
    <w:nsid w:val="50AC2D30"/>
    <w:multiLevelType w:val="hybridMultilevel"/>
    <w:tmpl w:val="AFF4CB68"/>
    <w:lvl w:ilvl="0" w:tplc="8C9816A8">
      <w:start w:val="2"/>
      <w:numFmt w:val="bullet"/>
      <w:lvlText w:val=""/>
      <w:lvlJc w:val="left"/>
      <w:pPr>
        <w:ind w:left="720" w:hanging="360"/>
      </w:pPr>
      <w:rPr>
        <w:rFonts w:ascii="Symbol" w:eastAsia="Times New Roman" w:hAnsi="Symbol" w:cs="Times New Roman" w:hint="default"/>
        <w:sz w:val="1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4B077D3"/>
    <w:multiLevelType w:val="hybridMultilevel"/>
    <w:tmpl w:val="31CCAC8E"/>
    <w:lvl w:ilvl="0" w:tplc="4794823A">
      <w:start w:val="1"/>
      <w:numFmt w:val="lowerLetter"/>
      <w:lvlText w:val="%1)"/>
      <w:lvlJc w:val="left"/>
      <w:pPr>
        <w:ind w:left="72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560CA472">
      <w:start w:val="1"/>
      <w:numFmt w:val="decimal"/>
      <w:lvlText w:val="%2-"/>
      <w:lvlJc w:val="left"/>
      <w:pPr>
        <w:ind w:left="1303"/>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2" w:tplc="156628CC">
      <w:start w:val="1"/>
      <w:numFmt w:val="lowerRoman"/>
      <w:lvlText w:val="%3"/>
      <w:lvlJc w:val="left"/>
      <w:pPr>
        <w:ind w:left="1807"/>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3" w:tplc="91B42482">
      <w:start w:val="1"/>
      <w:numFmt w:val="decimal"/>
      <w:lvlText w:val="%4"/>
      <w:lvlJc w:val="left"/>
      <w:pPr>
        <w:ind w:left="2527"/>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4" w:tplc="E01ADE2C">
      <w:start w:val="1"/>
      <w:numFmt w:val="lowerLetter"/>
      <w:lvlText w:val="%5"/>
      <w:lvlJc w:val="left"/>
      <w:pPr>
        <w:ind w:left="3247"/>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5" w:tplc="E9B43492">
      <w:start w:val="1"/>
      <w:numFmt w:val="lowerRoman"/>
      <w:lvlText w:val="%6"/>
      <w:lvlJc w:val="left"/>
      <w:pPr>
        <w:ind w:left="3967"/>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6" w:tplc="15666B7E">
      <w:start w:val="1"/>
      <w:numFmt w:val="decimal"/>
      <w:lvlText w:val="%7"/>
      <w:lvlJc w:val="left"/>
      <w:pPr>
        <w:ind w:left="4687"/>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7" w:tplc="24BED12C">
      <w:start w:val="1"/>
      <w:numFmt w:val="lowerLetter"/>
      <w:lvlText w:val="%8"/>
      <w:lvlJc w:val="left"/>
      <w:pPr>
        <w:ind w:left="5407"/>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8" w:tplc="2C7E54DC">
      <w:start w:val="1"/>
      <w:numFmt w:val="lowerRoman"/>
      <w:lvlText w:val="%9"/>
      <w:lvlJc w:val="left"/>
      <w:pPr>
        <w:ind w:left="6127"/>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abstractNum>
  <w:abstractNum w:abstractNumId="3" w15:restartNumberingAfterBreak="0">
    <w:nsid w:val="79BA1D26"/>
    <w:multiLevelType w:val="hybridMultilevel"/>
    <w:tmpl w:val="C6D8DAFC"/>
    <w:lvl w:ilvl="0" w:tplc="B14A17FE">
      <w:start w:val="2"/>
      <w:numFmt w:val="decimal"/>
      <w:lvlText w:val="%1-"/>
      <w:lvlJc w:val="left"/>
      <w:pPr>
        <w:ind w:left="67"/>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1" w:tplc="AD14830E">
      <w:start w:val="1"/>
      <w:numFmt w:val="lowerLetter"/>
      <w:lvlText w:val="%2"/>
      <w:lvlJc w:val="left"/>
      <w:pPr>
        <w:ind w:left="180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253E0324">
      <w:start w:val="1"/>
      <w:numFmt w:val="lowerRoman"/>
      <w:lvlText w:val="%3"/>
      <w:lvlJc w:val="left"/>
      <w:pPr>
        <w:ind w:left="252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F24622FA">
      <w:start w:val="1"/>
      <w:numFmt w:val="decimal"/>
      <w:lvlText w:val="%4"/>
      <w:lvlJc w:val="left"/>
      <w:pPr>
        <w:ind w:left="324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272C08F2">
      <w:start w:val="1"/>
      <w:numFmt w:val="lowerLetter"/>
      <w:lvlText w:val="%5"/>
      <w:lvlJc w:val="left"/>
      <w:pPr>
        <w:ind w:left="396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8FD8BC3A">
      <w:start w:val="1"/>
      <w:numFmt w:val="lowerRoman"/>
      <w:lvlText w:val="%6"/>
      <w:lvlJc w:val="left"/>
      <w:pPr>
        <w:ind w:left="468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6BECAC94">
      <w:start w:val="1"/>
      <w:numFmt w:val="decimal"/>
      <w:lvlText w:val="%7"/>
      <w:lvlJc w:val="left"/>
      <w:pPr>
        <w:ind w:left="540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4DDEA810">
      <w:start w:val="1"/>
      <w:numFmt w:val="lowerLetter"/>
      <w:lvlText w:val="%8"/>
      <w:lvlJc w:val="left"/>
      <w:pPr>
        <w:ind w:left="612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EAA20F5A">
      <w:start w:val="1"/>
      <w:numFmt w:val="lowerRoman"/>
      <w:lvlText w:val="%9"/>
      <w:lvlJc w:val="left"/>
      <w:pPr>
        <w:ind w:left="6843"/>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96E"/>
    <w:rsid w:val="000174F3"/>
    <w:rsid w:val="00020BA8"/>
    <w:rsid w:val="00021EFA"/>
    <w:rsid w:val="00031679"/>
    <w:rsid w:val="00034837"/>
    <w:rsid w:val="000379B1"/>
    <w:rsid w:val="00052623"/>
    <w:rsid w:val="0006433B"/>
    <w:rsid w:val="00072CAC"/>
    <w:rsid w:val="00074C5A"/>
    <w:rsid w:val="0008399A"/>
    <w:rsid w:val="00083D68"/>
    <w:rsid w:val="0008427B"/>
    <w:rsid w:val="000A136F"/>
    <w:rsid w:val="000A51D0"/>
    <w:rsid w:val="000B0267"/>
    <w:rsid w:val="000B062F"/>
    <w:rsid w:val="000C546F"/>
    <w:rsid w:val="000D2A38"/>
    <w:rsid w:val="000E0C52"/>
    <w:rsid w:val="000E1873"/>
    <w:rsid w:val="000F1F1D"/>
    <w:rsid w:val="001016D5"/>
    <w:rsid w:val="00103BA0"/>
    <w:rsid w:val="001072A7"/>
    <w:rsid w:val="00127DDA"/>
    <w:rsid w:val="00132800"/>
    <w:rsid w:val="00140073"/>
    <w:rsid w:val="00140620"/>
    <w:rsid w:val="0015048E"/>
    <w:rsid w:val="00150E71"/>
    <w:rsid w:val="00156959"/>
    <w:rsid w:val="00157B10"/>
    <w:rsid w:val="00162FD8"/>
    <w:rsid w:val="00165AAC"/>
    <w:rsid w:val="001712B0"/>
    <w:rsid w:val="00172517"/>
    <w:rsid w:val="001800CA"/>
    <w:rsid w:val="00187081"/>
    <w:rsid w:val="001973EC"/>
    <w:rsid w:val="001A0409"/>
    <w:rsid w:val="001A7612"/>
    <w:rsid w:val="001B166A"/>
    <w:rsid w:val="001B5CB3"/>
    <w:rsid w:val="001B6035"/>
    <w:rsid w:val="001C1330"/>
    <w:rsid w:val="001C179A"/>
    <w:rsid w:val="001C3863"/>
    <w:rsid w:val="001C48ED"/>
    <w:rsid w:val="001E2387"/>
    <w:rsid w:val="0021047F"/>
    <w:rsid w:val="00213EA6"/>
    <w:rsid w:val="00221E9F"/>
    <w:rsid w:val="0022361D"/>
    <w:rsid w:val="00243847"/>
    <w:rsid w:val="0024408B"/>
    <w:rsid w:val="002444EB"/>
    <w:rsid w:val="00250435"/>
    <w:rsid w:val="002572D6"/>
    <w:rsid w:val="002670F4"/>
    <w:rsid w:val="00271B52"/>
    <w:rsid w:val="00284BDA"/>
    <w:rsid w:val="002A69AB"/>
    <w:rsid w:val="002B2B71"/>
    <w:rsid w:val="002C5E26"/>
    <w:rsid w:val="002D3B32"/>
    <w:rsid w:val="002D78BD"/>
    <w:rsid w:val="002E6E0E"/>
    <w:rsid w:val="002F6C9D"/>
    <w:rsid w:val="00306581"/>
    <w:rsid w:val="0031643C"/>
    <w:rsid w:val="003420EA"/>
    <w:rsid w:val="003467C9"/>
    <w:rsid w:val="00354221"/>
    <w:rsid w:val="003547C9"/>
    <w:rsid w:val="00354C5D"/>
    <w:rsid w:val="003574EE"/>
    <w:rsid w:val="003651FD"/>
    <w:rsid w:val="00370C7D"/>
    <w:rsid w:val="00382067"/>
    <w:rsid w:val="003847AE"/>
    <w:rsid w:val="003947EC"/>
    <w:rsid w:val="0039555B"/>
    <w:rsid w:val="0039586A"/>
    <w:rsid w:val="003A31CE"/>
    <w:rsid w:val="003A6407"/>
    <w:rsid w:val="003B5C50"/>
    <w:rsid w:val="003C0CAC"/>
    <w:rsid w:val="003C2BBD"/>
    <w:rsid w:val="003C5B74"/>
    <w:rsid w:val="003E08F6"/>
    <w:rsid w:val="003E46FA"/>
    <w:rsid w:val="003F02EC"/>
    <w:rsid w:val="0042052E"/>
    <w:rsid w:val="00422C15"/>
    <w:rsid w:val="00441DA7"/>
    <w:rsid w:val="004425F0"/>
    <w:rsid w:val="00446670"/>
    <w:rsid w:val="00456591"/>
    <w:rsid w:val="00463C36"/>
    <w:rsid w:val="004672AE"/>
    <w:rsid w:val="00476282"/>
    <w:rsid w:val="00495F04"/>
    <w:rsid w:val="004B5297"/>
    <w:rsid w:val="004C6102"/>
    <w:rsid w:val="004D0BD8"/>
    <w:rsid w:val="004E01E7"/>
    <w:rsid w:val="004E252A"/>
    <w:rsid w:val="004F009B"/>
    <w:rsid w:val="005050CC"/>
    <w:rsid w:val="005233A3"/>
    <w:rsid w:val="00540EB2"/>
    <w:rsid w:val="0054415B"/>
    <w:rsid w:val="005475CD"/>
    <w:rsid w:val="005479F2"/>
    <w:rsid w:val="00553030"/>
    <w:rsid w:val="00555EC5"/>
    <w:rsid w:val="00570345"/>
    <w:rsid w:val="00570E79"/>
    <w:rsid w:val="005776E5"/>
    <w:rsid w:val="005A36CE"/>
    <w:rsid w:val="005A6F68"/>
    <w:rsid w:val="005B2646"/>
    <w:rsid w:val="005B6FEE"/>
    <w:rsid w:val="005E43ED"/>
    <w:rsid w:val="005E6EFD"/>
    <w:rsid w:val="005F1DC3"/>
    <w:rsid w:val="005F3C67"/>
    <w:rsid w:val="006079D5"/>
    <w:rsid w:val="0062348B"/>
    <w:rsid w:val="00635BA4"/>
    <w:rsid w:val="00663C12"/>
    <w:rsid w:val="00680784"/>
    <w:rsid w:val="00685456"/>
    <w:rsid w:val="006A1D0D"/>
    <w:rsid w:val="006A25D4"/>
    <w:rsid w:val="006C1800"/>
    <w:rsid w:val="006C3081"/>
    <w:rsid w:val="006D71BE"/>
    <w:rsid w:val="006E1633"/>
    <w:rsid w:val="006E660B"/>
    <w:rsid w:val="006F140C"/>
    <w:rsid w:val="006F29AF"/>
    <w:rsid w:val="00705466"/>
    <w:rsid w:val="00705B3B"/>
    <w:rsid w:val="007417C9"/>
    <w:rsid w:val="007525EB"/>
    <w:rsid w:val="007618C3"/>
    <w:rsid w:val="00782FA0"/>
    <w:rsid w:val="00783374"/>
    <w:rsid w:val="00783602"/>
    <w:rsid w:val="007D7615"/>
    <w:rsid w:val="007D7E39"/>
    <w:rsid w:val="00801667"/>
    <w:rsid w:val="00803C62"/>
    <w:rsid w:val="00814EA4"/>
    <w:rsid w:val="00850924"/>
    <w:rsid w:val="00872665"/>
    <w:rsid w:val="0087462F"/>
    <w:rsid w:val="00891F0B"/>
    <w:rsid w:val="00892647"/>
    <w:rsid w:val="008A0F65"/>
    <w:rsid w:val="008A18ED"/>
    <w:rsid w:val="008B2A3A"/>
    <w:rsid w:val="008B7628"/>
    <w:rsid w:val="008D0900"/>
    <w:rsid w:val="008D4328"/>
    <w:rsid w:val="008E4DDA"/>
    <w:rsid w:val="008E65C5"/>
    <w:rsid w:val="008E7A1A"/>
    <w:rsid w:val="008F64A2"/>
    <w:rsid w:val="00900128"/>
    <w:rsid w:val="0092119D"/>
    <w:rsid w:val="00922418"/>
    <w:rsid w:val="00925964"/>
    <w:rsid w:val="009306CF"/>
    <w:rsid w:val="00940931"/>
    <w:rsid w:val="00941BFA"/>
    <w:rsid w:val="00955907"/>
    <w:rsid w:val="00965E3A"/>
    <w:rsid w:val="009703D2"/>
    <w:rsid w:val="00971D8C"/>
    <w:rsid w:val="00976846"/>
    <w:rsid w:val="00992107"/>
    <w:rsid w:val="009A798B"/>
    <w:rsid w:val="009B5DC5"/>
    <w:rsid w:val="009D7F04"/>
    <w:rsid w:val="009E58EC"/>
    <w:rsid w:val="009F0862"/>
    <w:rsid w:val="00A032B7"/>
    <w:rsid w:val="00A1469B"/>
    <w:rsid w:val="00A503AE"/>
    <w:rsid w:val="00A56604"/>
    <w:rsid w:val="00A616D2"/>
    <w:rsid w:val="00A61C7D"/>
    <w:rsid w:val="00A66EC0"/>
    <w:rsid w:val="00A67A8F"/>
    <w:rsid w:val="00A94E82"/>
    <w:rsid w:val="00A972CC"/>
    <w:rsid w:val="00AA0E47"/>
    <w:rsid w:val="00AA6719"/>
    <w:rsid w:val="00AA6F6B"/>
    <w:rsid w:val="00AD0FC0"/>
    <w:rsid w:val="00AE17D3"/>
    <w:rsid w:val="00AE7E7F"/>
    <w:rsid w:val="00B00E40"/>
    <w:rsid w:val="00B03562"/>
    <w:rsid w:val="00B13789"/>
    <w:rsid w:val="00B15654"/>
    <w:rsid w:val="00B24EAA"/>
    <w:rsid w:val="00B366EB"/>
    <w:rsid w:val="00B42645"/>
    <w:rsid w:val="00B439D7"/>
    <w:rsid w:val="00B44F10"/>
    <w:rsid w:val="00B47685"/>
    <w:rsid w:val="00B51E3E"/>
    <w:rsid w:val="00B54C26"/>
    <w:rsid w:val="00B70420"/>
    <w:rsid w:val="00B7548F"/>
    <w:rsid w:val="00B82E77"/>
    <w:rsid w:val="00B86740"/>
    <w:rsid w:val="00BB5098"/>
    <w:rsid w:val="00BB76F7"/>
    <w:rsid w:val="00BC33B3"/>
    <w:rsid w:val="00BD3A3E"/>
    <w:rsid w:val="00BE0A36"/>
    <w:rsid w:val="00BE6353"/>
    <w:rsid w:val="00BF1CD9"/>
    <w:rsid w:val="00C11B50"/>
    <w:rsid w:val="00C333AD"/>
    <w:rsid w:val="00C34CC1"/>
    <w:rsid w:val="00C37153"/>
    <w:rsid w:val="00C44D99"/>
    <w:rsid w:val="00C55BCB"/>
    <w:rsid w:val="00C60F37"/>
    <w:rsid w:val="00C64127"/>
    <w:rsid w:val="00C73448"/>
    <w:rsid w:val="00C73E12"/>
    <w:rsid w:val="00C8595F"/>
    <w:rsid w:val="00C9020C"/>
    <w:rsid w:val="00CB3860"/>
    <w:rsid w:val="00CC1223"/>
    <w:rsid w:val="00CC680B"/>
    <w:rsid w:val="00CE1D87"/>
    <w:rsid w:val="00CE7EAA"/>
    <w:rsid w:val="00D104A5"/>
    <w:rsid w:val="00D30035"/>
    <w:rsid w:val="00D31F3F"/>
    <w:rsid w:val="00D3514D"/>
    <w:rsid w:val="00D4343F"/>
    <w:rsid w:val="00D5704A"/>
    <w:rsid w:val="00D62624"/>
    <w:rsid w:val="00D63C9B"/>
    <w:rsid w:val="00D65385"/>
    <w:rsid w:val="00D71B3F"/>
    <w:rsid w:val="00D748AE"/>
    <w:rsid w:val="00D74995"/>
    <w:rsid w:val="00D80271"/>
    <w:rsid w:val="00DB2F76"/>
    <w:rsid w:val="00DB5F28"/>
    <w:rsid w:val="00DC4F26"/>
    <w:rsid w:val="00DC5531"/>
    <w:rsid w:val="00DC6A42"/>
    <w:rsid w:val="00DE3D9C"/>
    <w:rsid w:val="00DE5480"/>
    <w:rsid w:val="00DE7651"/>
    <w:rsid w:val="00E04131"/>
    <w:rsid w:val="00E06A82"/>
    <w:rsid w:val="00E20E54"/>
    <w:rsid w:val="00E41466"/>
    <w:rsid w:val="00E520DD"/>
    <w:rsid w:val="00E55DD0"/>
    <w:rsid w:val="00E63D5C"/>
    <w:rsid w:val="00E75A8F"/>
    <w:rsid w:val="00E85206"/>
    <w:rsid w:val="00E95F7D"/>
    <w:rsid w:val="00EA096E"/>
    <w:rsid w:val="00EC1B29"/>
    <w:rsid w:val="00ED16EA"/>
    <w:rsid w:val="00ED50BC"/>
    <w:rsid w:val="00ED627B"/>
    <w:rsid w:val="00EE34F1"/>
    <w:rsid w:val="00EE3F86"/>
    <w:rsid w:val="00F02801"/>
    <w:rsid w:val="00F06E91"/>
    <w:rsid w:val="00F10456"/>
    <w:rsid w:val="00F10743"/>
    <w:rsid w:val="00F14DE9"/>
    <w:rsid w:val="00F23F90"/>
    <w:rsid w:val="00F324AD"/>
    <w:rsid w:val="00F36D58"/>
    <w:rsid w:val="00F43401"/>
    <w:rsid w:val="00F45705"/>
    <w:rsid w:val="00F54B7C"/>
    <w:rsid w:val="00F74562"/>
    <w:rsid w:val="00F770CE"/>
    <w:rsid w:val="00F833D8"/>
    <w:rsid w:val="00FA61C8"/>
    <w:rsid w:val="00FA6FAA"/>
    <w:rsid w:val="00FB656C"/>
    <w:rsid w:val="00FB743D"/>
    <w:rsid w:val="00FD72E8"/>
    <w:rsid w:val="00FF592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747DD3"/>
  <w15:docId w15:val="{56AA028F-126B-4E81-A636-B3A0162E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1">
    <w:name w:val="heading 1"/>
    <w:basedOn w:val="Normal"/>
    <w:next w:val="Normal"/>
    <w:qFormat/>
    <w:rsid w:val="001C48ED"/>
    <w:pPr>
      <w:keepNext/>
      <w:spacing w:before="240" w:after="60"/>
      <w:outlineLvl w:val="0"/>
    </w:pPr>
    <w:rPr>
      <w:rFonts w:ascii="Arial" w:hAnsi="Arial" w:cs="Arial"/>
      <w:b/>
      <w:bCs/>
      <w:kern w:val="32"/>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EA096E"/>
    <w:pPr>
      <w:tabs>
        <w:tab w:val="center" w:pos="4536"/>
        <w:tab w:val="right" w:pos="9072"/>
      </w:tabs>
    </w:pPr>
  </w:style>
  <w:style w:type="character" w:styleId="SayfaNumaras">
    <w:name w:val="page number"/>
    <w:basedOn w:val="VarsaylanParagrafYazTipi"/>
    <w:rsid w:val="00EA096E"/>
  </w:style>
  <w:style w:type="paragraph" w:styleId="NormalWeb">
    <w:name w:val="Normal (Web)"/>
    <w:aliases w:val="Normal (Web) Char"/>
    <w:basedOn w:val="Normal"/>
    <w:link w:val="NormalWebChar1"/>
    <w:uiPriority w:val="99"/>
    <w:qFormat/>
    <w:rsid w:val="003C5B74"/>
    <w:pPr>
      <w:spacing w:before="100" w:beforeAutospacing="1" w:after="100" w:afterAutospacing="1"/>
    </w:pPr>
    <w:rPr>
      <w:lang w:val="x-none" w:eastAsia="x-none"/>
    </w:rPr>
  </w:style>
  <w:style w:type="character" w:styleId="DipnotBavurusu">
    <w:name w:val="footnote reference"/>
    <w:uiPriority w:val="99"/>
    <w:rsid w:val="001C48ED"/>
    <w:rPr>
      <w:vertAlign w:val="superscript"/>
    </w:rPr>
  </w:style>
  <w:style w:type="paragraph" w:styleId="DipnotMetni">
    <w:name w:val="footnote text"/>
    <w:aliases w:val="Dipnot Metni Char Char Char,Dipnot Metni Char Char"/>
    <w:basedOn w:val="Normal"/>
    <w:link w:val="DipnotMetniChar"/>
    <w:uiPriority w:val="99"/>
    <w:rsid w:val="0021047F"/>
    <w:rPr>
      <w:sz w:val="20"/>
      <w:szCs w:val="20"/>
    </w:rPr>
  </w:style>
  <w:style w:type="character" w:customStyle="1" w:styleId="Balk3Char">
    <w:name w:val="Başlık 3 Char"/>
    <w:rsid w:val="002D78BD"/>
    <w:rPr>
      <w:b/>
      <w:color w:val="000000"/>
      <w:sz w:val="15"/>
      <w:szCs w:val="24"/>
    </w:rPr>
  </w:style>
  <w:style w:type="character" w:customStyle="1" w:styleId="NormalWebChar1">
    <w:name w:val="Normal (Web) Char1"/>
    <w:aliases w:val="Normal (Web) Char Char"/>
    <w:link w:val="NormalWeb"/>
    <w:rsid w:val="003547C9"/>
    <w:rPr>
      <w:sz w:val="24"/>
      <w:szCs w:val="24"/>
    </w:rPr>
  </w:style>
  <w:style w:type="character" w:customStyle="1" w:styleId="DipnotMetniChar">
    <w:name w:val="Dipnot Metni Char"/>
    <w:aliases w:val="Dipnot Metni Char Char Char Char,Dipnot Metni Char Char Char1"/>
    <w:basedOn w:val="VarsaylanParagrafYazTipi"/>
    <w:link w:val="DipnotMetni"/>
    <w:uiPriority w:val="99"/>
    <w:rsid w:val="003547C9"/>
  </w:style>
  <w:style w:type="paragraph" w:customStyle="1" w:styleId="3-NormalYaz">
    <w:name w:val="3-Normal Yazı"/>
    <w:rsid w:val="00140620"/>
    <w:pPr>
      <w:tabs>
        <w:tab w:val="left" w:pos="566"/>
      </w:tabs>
      <w:jc w:val="both"/>
    </w:pPr>
    <w:rPr>
      <w:sz w:val="19"/>
      <w:lang w:eastAsia="en-US"/>
    </w:rPr>
  </w:style>
  <w:style w:type="character" w:customStyle="1" w:styleId="NormalWebCharCharChar">
    <w:name w:val="Normal (Web) Char Char Char"/>
    <w:locked/>
    <w:rsid w:val="00D65385"/>
    <w:rPr>
      <w:rFonts w:ascii="Times New Roman" w:hAnsi="Times New Roman"/>
      <w:sz w:val="24"/>
      <w:lang w:eastAsia="tr-TR"/>
    </w:rPr>
  </w:style>
  <w:style w:type="paragraph" w:styleId="BalonMetni">
    <w:name w:val="Balloon Text"/>
    <w:basedOn w:val="Normal"/>
    <w:link w:val="BalonMetniChar"/>
    <w:uiPriority w:val="99"/>
    <w:semiHidden/>
    <w:unhideWhenUsed/>
    <w:rsid w:val="008D4328"/>
    <w:rPr>
      <w:rFonts w:ascii="Tahoma" w:hAnsi="Tahoma" w:cs="Tahoma"/>
      <w:sz w:val="16"/>
      <w:szCs w:val="16"/>
    </w:rPr>
  </w:style>
  <w:style w:type="character" w:customStyle="1" w:styleId="BalonMetniChar">
    <w:name w:val="Balon Metni Char"/>
    <w:basedOn w:val="VarsaylanParagrafYazTipi"/>
    <w:link w:val="BalonMetni"/>
    <w:uiPriority w:val="99"/>
    <w:semiHidden/>
    <w:rsid w:val="008D4328"/>
    <w:rPr>
      <w:rFonts w:ascii="Tahoma" w:hAnsi="Tahoma" w:cs="Tahoma"/>
      <w:sz w:val="16"/>
      <w:szCs w:val="16"/>
    </w:rPr>
  </w:style>
  <w:style w:type="character" w:customStyle="1" w:styleId="apple-converted-space">
    <w:name w:val="apple-converted-space"/>
    <w:basedOn w:val="VarsaylanParagrafYazTipi"/>
    <w:rsid w:val="003574EE"/>
  </w:style>
  <w:style w:type="character" w:customStyle="1" w:styleId="spelle">
    <w:name w:val="spelle"/>
    <w:basedOn w:val="VarsaylanParagrafYazTipi"/>
    <w:rsid w:val="003574EE"/>
  </w:style>
  <w:style w:type="paragraph" w:customStyle="1" w:styleId="metin">
    <w:name w:val="metin"/>
    <w:basedOn w:val="Normal"/>
    <w:rsid w:val="00925964"/>
    <w:pPr>
      <w:spacing w:before="100" w:beforeAutospacing="1" w:after="100" w:afterAutospacing="1"/>
    </w:pPr>
  </w:style>
  <w:style w:type="paragraph" w:customStyle="1" w:styleId="2-OrtaBaslk">
    <w:name w:val="2-Orta Baslık"/>
    <w:rsid w:val="004672AE"/>
    <w:pPr>
      <w:jc w:val="center"/>
    </w:pPr>
    <w:rPr>
      <w:b/>
      <w:sz w:val="19"/>
      <w:lang w:eastAsia="en-US"/>
    </w:rPr>
  </w:style>
  <w:style w:type="table" w:customStyle="1" w:styleId="TableGrid">
    <w:name w:val="TableGrid"/>
    <w:rsid w:val="00CB3860"/>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196140">
      <w:bodyDiv w:val="1"/>
      <w:marLeft w:val="0"/>
      <w:marRight w:val="0"/>
      <w:marTop w:val="0"/>
      <w:marBottom w:val="0"/>
      <w:divBdr>
        <w:top w:val="none" w:sz="0" w:space="0" w:color="auto"/>
        <w:left w:val="none" w:sz="0" w:space="0" w:color="auto"/>
        <w:bottom w:val="none" w:sz="0" w:space="0" w:color="auto"/>
        <w:right w:val="none" w:sz="0" w:space="0" w:color="auto"/>
      </w:divBdr>
    </w:div>
    <w:div w:id="640622983">
      <w:bodyDiv w:val="1"/>
      <w:marLeft w:val="0"/>
      <w:marRight w:val="0"/>
      <w:marTop w:val="0"/>
      <w:marBottom w:val="0"/>
      <w:divBdr>
        <w:top w:val="none" w:sz="0" w:space="0" w:color="auto"/>
        <w:left w:val="none" w:sz="0" w:space="0" w:color="auto"/>
        <w:bottom w:val="none" w:sz="0" w:space="0" w:color="auto"/>
        <w:right w:val="none" w:sz="0" w:space="0" w:color="auto"/>
      </w:divBdr>
      <w:divsChild>
        <w:div w:id="646086245">
          <w:marLeft w:val="0"/>
          <w:marRight w:val="0"/>
          <w:marTop w:val="0"/>
          <w:marBottom w:val="0"/>
          <w:divBdr>
            <w:top w:val="none" w:sz="0" w:space="0" w:color="auto"/>
            <w:left w:val="none" w:sz="0" w:space="0" w:color="auto"/>
            <w:bottom w:val="none" w:sz="0" w:space="0" w:color="auto"/>
            <w:right w:val="none" w:sz="0" w:space="0" w:color="auto"/>
          </w:divBdr>
        </w:div>
      </w:divsChild>
    </w:div>
    <w:div w:id="212337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CE797-BB3C-4068-A36E-BE939C99D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8833</Words>
  <Characters>50354</Characters>
  <Application>Microsoft Office Word</Application>
  <DocSecurity>0</DocSecurity>
  <Lines>419</Lines>
  <Paragraphs>118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KIK</Company>
  <LinksUpToDate>false</LinksUpToDate>
  <CharactersWithSpaces>59069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Ozge</dc:creator>
  <cp:lastModifiedBy>Bülent Miskioğlu</cp:lastModifiedBy>
  <cp:revision>12</cp:revision>
  <cp:lastPrinted>2009-01-28T06:37:00Z</cp:lastPrinted>
  <dcterms:created xsi:type="dcterms:W3CDTF">2026-05-20T10:10:00Z</dcterms:created>
  <dcterms:modified xsi:type="dcterms:W3CDTF">2026-05-21T09:43:00Z</dcterms:modified>
</cp:coreProperties>
</file>