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8789"/>
      </w:tblGrid>
      <w:tr w:rsidR="00A54BA1" w:rsidRPr="00A54BA1" w:rsidTr="008A65DC">
        <w:trPr>
          <w:trHeight w:val="480"/>
          <w:jc w:val="center"/>
        </w:trPr>
        <w:tc>
          <w:tcPr>
            <w:tcW w:w="8789" w:type="dxa"/>
            <w:vAlign w:val="center"/>
          </w:tcPr>
          <w:p w:rsidR="00A54BA1" w:rsidRPr="00A54BA1" w:rsidRDefault="00A54BA1" w:rsidP="00A54BA1">
            <w:pPr>
              <w:spacing w:before="100" w:beforeAutospacing="1" w:after="100" w:afterAutospacing="1" w:line="240" w:lineRule="auto"/>
              <w:jc w:val="center"/>
              <w:rPr>
                <w:rFonts w:ascii="Arial" w:eastAsia="Times New Roman" w:hAnsi="Arial" w:cs="Arial"/>
                <w:b/>
                <w:color w:val="000080"/>
                <w:sz w:val="18"/>
                <w:szCs w:val="18"/>
                <w:lang w:eastAsia="tr-TR"/>
              </w:rPr>
            </w:pPr>
          </w:p>
        </w:tc>
      </w:tr>
      <w:tr w:rsidR="00A54BA1" w:rsidRPr="00A54BA1">
        <w:trPr>
          <w:trHeight w:val="480"/>
          <w:jc w:val="center"/>
        </w:trPr>
        <w:tc>
          <w:tcPr>
            <w:tcW w:w="8789" w:type="dxa"/>
            <w:vAlign w:val="center"/>
            <w:hideMark/>
          </w:tcPr>
          <w:p w:rsidR="00A54BA1" w:rsidRPr="008A65DC"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POSTA HİZMETLERİ KANUNU</w:t>
            </w:r>
          </w:p>
          <w:p w:rsidR="00233946" w:rsidRDefault="00233946" w:rsidP="00A54BA1">
            <w:pPr>
              <w:spacing w:after="0" w:line="240" w:lineRule="exact"/>
              <w:jc w:val="center"/>
              <w:rPr>
                <w:rFonts w:ascii="Times New Roman" w:eastAsia="ヒラギノ明朝 Pro W3" w:hAnsi="Times New Roman" w:cs="Times New Roman"/>
                <w:b/>
                <w:sz w:val="18"/>
                <w:szCs w:val="18"/>
              </w:rPr>
            </w:pPr>
          </w:p>
          <w:p w:rsidR="00233946" w:rsidRDefault="00233946" w:rsidP="00A54BA1">
            <w:pPr>
              <w:spacing w:after="0" w:line="240" w:lineRule="exact"/>
              <w:jc w:val="center"/>
              <w:rPr>
                <w:rFonts w:ascii="Times New Roman" w:eastAsia="ヒラギノ明朝 Pro W3" w:hAnsi="Times New Roman" w:cs="Times New Roman"/>
                <w:b/>
                <w:sz w:val="18"/>
                <w:szCs w:val="18"/>
              </w:rPr>
            </w:pPr>
          </w:p>
          <w:tbl>
            <w:tblPr>
              <w:tblW w:w="4321" w:type="pct"/>
              <w:jc w:val="center"/>
              <w:tblCellSpacing w:w="15" w:type="dxa"/>
              <w:tblLook w:val="04A0" w:firstRow="1" w:lastRow="0" w:firstColumn="1" w:lastColumn="0" w:noHBand="0" w:noVBand="1"/>
            </w:tblPr>
            <w:tblGrid>
              <w:gridCol w:w="1859"/>
              <w:gridCol w:w="1705"/>
              <w:gridCol w:w="1984"/>
              <w:gridCol w:w="1861"/>
            </w:tblGrid>
            <w:tr w:rsidR="00233946" w:rsidRPr="00F71A85" w:rsidTr="00B30320">
              <w:trPr>
                <w:trHeight w:val="35"/>
                <w:tblCellSpacing w:w="15" w:type="dxa"/>
                <w:jc w:val="center"/>
              </w:trPr>
              <w:tc>
                <w:tcPr>
                  <w:tcW w:w="1224" w:type="pct"/>
                  <w:tcMar>
                    <w:top w:w="15" w:type="dxa"/>
                    <w:left w:w="15" w:type="dxa"/>
                    <w:bottom w:w="15" w:type="dxa"/>
                    <w:right w:w="15" w:type="dxa"/>
                  </w:tcMar>
                  <w:vAlign w:val="center"/>
                  <w:hideMark/>
                </w:tcPr>
                <w:p w:rsidR="00233946" w:rsidRPr="00F71A85" w:rsidRDefault="00233946" w:rsidP="00B30320">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233946" w:rsidRPr="00F71A85" w:rsidRDefault="00233946" w:rsidP="00B30320">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6475</w:t>
                  </w:r>
                </w:p>
              </w:tc>
              <w:tc>
                <w:tcPr>
                  <w:tcW w:w="1319" w:type="pct"/>
                  <w:tcMar>
                    <w:top w:w="15" w:type="dxa"/>
                    <w:left w:w="15" w:type="dxa"/>
                    <w:bottom w:w="15" w:type="dxa"/>
                    <w:right w:w="15" w:type="dxa"/>
                  </w:tcMar>
                  <w:vAlign w:val="center"/>
                  <w:hideMark/>
                </w:tcPr>
                <w:p w:rsidR="00233946" w:rsidRPr="00F71A85" w:rsidRDefault="00233946" w:rsidP="00B30320">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233946" w:rsidRPr="00F71A85" w:rsidRDefault="00233946" w:rsidP="00B30320">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09.05</w:t>
                  </w:r>
                  <w:r w:rsidRPr="00F71A85">
                    <w:rPr>
                      <w:rFonts w:ascii="Times New Roman" w:hAnsi="Times New Roman" w:cs="Times New Roman"/>
                      <w:b/>
                      <w:sz w:val="16"/>
                      <w:szCs w:val="16"/>
                    </w:rPr>
                    <w:t>.2013</w:t>
                  </w:r>
                </w:p>
              </w:tc>
            </w:tr>
            <w:tr w:rsidR="00233946" w:rsidRPr="00F71A85" w:rsidTr="00B30320">
              <w:trPr>
                <w:tblCellSpacing w:w="15" w:type="dxa"/>
                <w:jc w:val="center"/>
              </w:trPr>
              <w:tc>
                <w:tcPr>
                  <w:tcW w:w="1224" w:type="pct"/>
                  <w:tcMar>
                    <w:top w:w="15" w:type="dxa"/>
                    <w:left w:w="15" w:type="dxa"/>
                    <w:bottom w:w="15" w:type="dxa"/>
                    <w:right w:w="15" w:type="dxa"/>
                  </w:tcMar>
                  <w:vAlign w:val="center"/>
                  <w:hideMark/>
                </w:tcPr>
                <w:p w:rsidR="00233946" w:rsidRPr="00F71A85" w:rsidRDefault="00233946" w:rsidP="00B30320">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233946" w:rsidRPr="00F71A85" w:rsidRDefault="00233946" w:rsidP="00233946">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286</w:t>
                  </w:r>
                  <w:r>
                    <w:rPr>
                      <w:rFonts w:ascii="Times New Roman" w:hAnsi="Times New Roman" w:cs="Times New Roman"/>
                      <w:b/>
                      <w:sz w:val="16"/>
                      <w:szCs w:val="16"/>
                    </w:rPr>
                    <w:t>55</w:t>
                  </w:r>
                </w:p>
              </w:tc>
              <w:tc>
                <w:tcPr>
                  <w:tcW w:w="1319" w:type="pct"/>
                  <w:tcMar>
                    <w:top w:w="15" w:type="dxa"/>
                    <w:left w:w="15" w:type="dxa"/>
                    <w:bottom w:w="15" w:type="dxa"/>
                    <w:right w:w="15" w:type="dxa"/>
                  </w:tcMar>
                  <w:vAlign w:val="center"/>
                  <w:hideMark/>
                </w:tcPr>
                <w:p w:rsidR="00233946" w:rsidRPr="00F71A85" w:rsidRDefault="00233946" w:rsidP="00B30320">
                  <w:pPr>
                    <w:spacing w:after="0" w:line="240" w:lineRule="auto"/>
                    <w:rPr>
                      <w:rFonts w:ascii="Times New Roman" w:hAnsi="Times New Roman" w:cs="Times New Roman"/>
                      <w:b/>
                      <w:sz w:val="16"/>
                      <w:szCs w:val="16"/>
                    </w:rPr>
                  </w:pPr>
                  <w:r w:rsidRPr="00F71A85">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233946" w:rsidRPr="00F71A85" w:rsidRDefault="00233946" w:rsidP="00B30320">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23.05</w:t>
                  </w:r>
                  <w:r w:rsidRPr="00F71A85">
                    <w:rPr>
                      <w:rFonts w:ascii="Times New Roman" w:hAnsi="Times New Roman" w:cs="Times New Roman"/>
                      <w:b/>
                      <w:sz w:val="16"/>
                      <w:szCs w:val="16"/>
                    </w:rPr>
                    <w:t>.2013</w:t>
                  </w:r>
                </w:p>
              </w:tc>
            </w:tr>
          </w:tbl>
          <w:p w:rsidR="00233946" w:rsidRDefault="00233946" w:rsidP="00A54BA1">
            <w:pPr>
              <w:spacing w:after="0" w:line="240" w:lineRule="exact"/>
              <w:jc w:val="center"/>
              <w:rPr>
                <w:rFonts w:ascii="Times New Roman" w:eastAsia="ヒラギノ明朝 Pro W3" w:hAnsi="Times New Roman" w:cs="Times New Roman"/>
                <w:b/>
                <w:sz w:val="18"/>
                <w:szCs w:val="18"/>
              </w:rPr>
            </w:pPr>
          </w:p>
          <w:p w:rsidR="00233946" w:rsidRDefault="00233946" w:rsidP="00A54BA1">
            <w:pPr>
              <w:spacing w:after="0" w:line="240" w:lineRule="exact"/>
              <w:jc w:val="center"/>
              <w:rPr>
                <w:rFonts w:ascii="Times New Roman" w:eastAsia="ヒラギノ明朝 Pro W3" w:hAnsi="Times New Roman" w:cs="Times New Roman"/>
                <w:b/>
                <w:sz w:val="18"/>
                <w:szCs w:val="18"/>
              </w:rPr>
            </w:pPr>
          </w:p>
          <w:p w:rsidR="00233946" w:rsidRPr="00A54BA1" w:rsidRDefault="00233946" w:rsidP="00A54BA1">
            <w:pPr>
              <w:spacing w:after="0" w:line="240" w:lineRule="exact"/>
              <w:jc w:val="center"/>
              <w:rPr>
                <w:rFonts w:ascii="Times New Roman" w:eastAsia="ヒラギノ明朝 Pro W3" w:hAnsi="Times New Roman" w:cs="Times New Roman"/>
                <w:b/>
                <w:sz w:val="18"/>
                <w:szCs w:val="18"/>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BİRİNCİ KISIM</w:t>
            </w: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Genel Hükümler</w:t>
            </w:r>
          </w:p>
          <w:p w:rsid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BİRİNCİ BÖLÜM</w:t>
            </w:r>
          </w:p>
          <w:p w:rsidR="002914D5" w:rsidRPr="00A54BA1" w:rsidRDefault="002914D5" w:rsidP="00A54BA1">
            <w:pPr>
              <w:spacing w:after="0" w:line="240" w:lineRule="exact"/>
              <w:jc w:val="center"/>
              <w:rPr>
                <w:rFonts w:ascii="Times New Roman" w:eastAsia="ヒラギノ明朝 Pro W3" w:hAnsi="Times New Roman" w:cs="Times New Roman"/>
                <w:b/>
                <w:sz w:val="24"/>
                <w:szCs w:val="24"/>
              </w:rPr>
            </w:pPr>
          </w:p>
          <w:p w:rsid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Amaç, Kapsam ve Tanımlar</w:t>
            </w:r>
          </w:p>
          <w:p w:rsidR="002914D5" w:rsidRPr="00A54BA1"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Amaç</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b/>
                <w:sz w:val="24"/>
                <w:szCs w:val="24"/>
                <w:lang w:eastAsia="tr-TR"/>
              </w:rPr>
              <w:t>MADDE 1 –</w:t>
            </w:r>
            <w:r w:rsidRPr="00A54BA1">
              <w:rPr>
                <w:rFonts w:ascii="Times New Roman" w:eastAsia="Times New Roman" w:hAnsi="Times New Roman" w:cs="Times New Roman"/>
                <w:sz w:val="24"/>
                <w:szCs w:val="24"/>
                <w:lang w:eastAsia="tr-TR"/>
              </w:rPr>
              <w:t xml:space="preserve"> (1) Bu Kanunun amacı; ülke genelinde posta hizmetlerinin kaliteli, sürekli, tüm kullanıcılar için karşılanabilir bir ücretle, etkin, rekabete dayalı esaslar çerçevesinde sunulmasını sağlamak üzere posta sektörünün serbestleştirilerek mali açıdan güçlü, istikrarlı ve şeffaflığı sağlanmış bir sektör oluşturulması ve bu sektörde düzenleme ve denetimin gerçekleştirilmesi ile Posta ve Telgraf Teşkilatı Anonim Şirketinin kuruluşu, yapılanması, faaliyet konuları ve hizmetlerinin yürütülmesine ilişkin usul ve esasları düzenlemektir.</w:t>
            </w:r>
            <w:proofErr w:type="gramEnd"/>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Kapsam</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b/>
                <w:sz w:val="24"/>
                <w:szCs w:val="24"/>
                <w:lang w:eastAsia="tr-TR"/>
              </w:rPr>
              <w:t>MADDE 2 –</w:t>
            </w:r>
            <w:r w:rsidRPr="00A54BA1">
              <w:rPr>
                <w:rFonts w:ascii="Times New Roman" w:eastAsia="Times New Roman" w:hAnsi="Times New Roman" w:cs="Times New Roman"/>
                <w:sz w:val="24"/>
                <w:szCs w:val="24"/>
                <w:lang w:eastAsia="tr-TR"/>
              </w:rPr>
              <w:t xml:space="preserve"> (1) Bu Kanun; posta gönderilerinin kabulü, toplanması, işlenmesi, sevki, dağıtımı ve teslimine ilişkin işlem ve hizmetlerin sunulması, yetkilendirme, tarife ilkeleri ve hizmet şartlarının tespit edilmesi, sektörde düzenleme ve denetimin gerçekleştirilmesi, bunlara ilişkin yaptırımların belirlenmesi ile Posta ve Telgraf Teşkilatı Anonim Şirketinin kuruluşu, yapılanması, faaliyet konuları ve hizmetlerinin yürütülmesine ilişkin usul ve esasları kapsar.</w:t>
            </w:r>
            <w:proofErr w:type="gramEnd"/>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Tanımlar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3 –</w:t>
            </w:r>
            <w:r w:rsidRPr="00A54BA1">
              <w:rPr>
                <w:rFonts w:ascii="Times New Roman" w:eastAsia="Times New Roman" w:hAnsi="Times New Roman" w:cs="Times New Roman"/>
                <w:sz w:val="24"/>
                <w:szCs w:val="24"/>
                <w:lang w:eastAsia="tr-TR"/>
              </w:rPr>
              <w:t xml:space="preserve"> (1) Bu Kanunun uygulanmasında;</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a) Adres bilgi kayıt sistemi: </w:t>
            </w:r>
            <w:proofErr w:type="gramStart"/>
            <w:r w:rsidRPr="00A54BA1">
              <w:rPr>
                <w:rFonts w:ascii="Times New Roman" w:eastAsia="Times New Roman" w:hAnsi="Times New Roman" w:cs="Times New Roman"/>
                <w:sz w:val="24"/>
                <w:szCs w:val="24"/>
                <w:lang w:eastAsia="tr-TR"/>
              </w:rPr>
              <w:t>25/4/2006</w:t>
            </w:r>
            <w:proofErr w:type="gramEnd"/>
            <w:r w:rsidRPr="00A54BA1">
              <w:rPr>
                <w:rFonts w:ascii="Times New Roman" w:eastAsia="Times New Roman" w:hAnsi="Times New Roman" w:cs="Times New Roman"/>
                <w:sz w:val="24"/>
                <w:szCs w:val="24"/>
                <w:lang w:eastAsia="tr-TR"/>
              </w:rPr>
              <w:t xml:space="preserve"> tarihli ve 5490 sayılı Nüfus Hizmetleri Kanunu ve ilgili mevzuatı saklı kalmak kaydıyla, gerçek kişilerin rızası alınarak gerçek ve tüzel kişiler ile kamu kurum ve kuruluşlarına ait fiziki ve elektronik adreslerin, reklam ve tanıtım amacıyla PTT hizmetlerinden yararlananlara ücret karşılığı kullandırılmasına yönelik olarak oluşturulan PTT’ye ait veri tabanını,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 Bakan: Ulaştırma, Denizcilik ve Haberleşme Bakanını,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c) Bakanlık: Ulaştırma, Denizcilik ve Haberleşme Bakanlığını,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sz w:val="24"/>
                <w:szCs w:val="24"/>
                <w:lang w:eastAsia="tr-TR"/>
              </w:rPr>
              <w:t>ç) Basılmış kâğıt: Herhangi bir kâğıt, karton veya başka bir madde üzerine el, makine veya fotoğraf gibi baskı tekniği kullanılarak hazırlanan her türlü gazete, dergi, kitap, süreli veya süresiz birbirinin aynı olan yayın, broşür, katalog, fotoğraf, fotoğraf kapsayan albüm, gravür, plan, harita gibi yazı, resim veya şekil taşıyan adresli veya adressiz, kişisel haberleşme niteliği bulunmayan gönderiyi,</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d) Değer konulmuş veya sigortalı gönderi: Kaybı, çalınması veya hasara uğraması hâlinde gönderici tarafından kabulde beyan edilen değere kadar tazminat istenebilen gönderiyi,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e) Değerli kâğıt: PTT’ce kullanılan ve bir değer ifade eden her türlü pul ve </w:t>
            </w:r>
            <w:proofErr w:type="spellStart"/>
            <w:r w:rsidRPr="00A54BA1">
              <w:rPr>
                <w:rFonts w:ascii="Times New Roman" w:eastAsia="Times New Roman" w:hAnsi="Times New Roman" w:cs="Times New Roman"/>
                <w:sz w:val="24"/>
                <w:szCs w:val="24"/>
                <w:lang w:eastAsia="tr-TR"/>
              </w:rPr>
              <w:t>filatelik</w:t>
            </w:r>
            <w:proofErr w:type="spellEnd"/>
            <w:r w:rsidRPr="00A54BA1">
              <w:rPr>
                <w:rFonts w:ascii="Times New Roman" w:eastAsia="Times New Roman" w:hAnsi="Times New Roman" w:cs="Times New Roman"/>
                <w:sz w:val="24"/>
                <w:szCs w:val="24"/>
                <w:lang w:eastAsia="tr-TR"/>
              </w:rPr>
              <w:t xml:space="preserve"> malzemeyi,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f) Etkin piyasa gücü: Hizmet sağlayıcısının, ilgili pazarda, tek başına ya da diğer hizmet sağlayıcılarla birlikte, rakiplerinden ve kullanıcılarından fark edilir bir şekilde bağımsız olarak hareket edebilmesine imkân sağlayan ekonomik gücü,</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g) Evrensel posta hizmeti: Belirlenmiş ilke ve kurallar çerçevesinde, bir posta hizmetinin coğrafi alan farkı gözetilmeksizin ülke sınırları içerisinde tüm kullanıcılar için karşılanabilir ücretlerle kesintisiz olarak sağlanmasını,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lastRenderedPageBreak/>
              <w:t>ğ) Evrensel posta hizmet sağlayıcısı: Evrensel posta hizmetini yetki belgesi uyarınca yürütmekle yetkili kılınan hizmet sağlayıcısını,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h) Evrensel posta hizmet yükümlüsü: Evrensel posta hizmetini görev sözleşmesi uyarınca sağlamakla yükümlü kılınan hizmet sağlayıcısını,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ı) Görev sözleşmesi: PTT’nin posta hizmetlerini sunmak üzere hak ve yükümlülüklerini belirleyen sözleşmeyi,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i) Görme engellilere özgü yazı: İster kişisel haberleşme, ister genel nitelikte yazılar şeklinde olsun, görme engellilere özgü işaretleri taşıyan maddeler veya seslendirilmiş kayıtları ihtiva eden gönderiyi,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j) Haberleşme gönderisi: Kitap, katalog, gazete ve süreli yayınlar hariç herhangi bir fiziksel araç üzerine yazılan veya elektronik ileti şeklinde hazırlanan, gönderici tarafından gönderi üzerinde belirtilen adrese sevk ve teslim edilmesi gereken telgraf da dâhil her türlü gönderiyi,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k) Havale: Göndericinin PTT iş yerlerine veya cihazlarına yatırdığı ya da yurt dışından gönderdiği paranın alıcı olarak gösterdiği kişiye ödenmesi, bir posta çeki hesabına işlenmesi veya posta çeki hesap sahibinin hesabındaki paradan belirttiği kadarının alıcı olarak gösterdiği bir üçüncü kişiye veya kendisine ödenmesi yönünde PTT’yi muhatap alarak verdiği emri,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l) Hizmet sağlayıcısı: PTT’yi ve bu Kanun hükümlerine göre posta sektöründe faaliyet göstermek üzere yetkilendirilmiş </w:t>
            </w:r>
            <w:proofErr w:type="gramStart"/>
            <w:r w:rsidRPr="00A54BA1">
              <w:rPr>
                <w:rFonts w:ascii="Times New Roman" w:eastAsia="Times New Roman" w:hAnsi="Times New Roman" w:cs="Times New Roman"/>
                <w:sz w:val="24"/>
                <w:szCs w:val="24"/>
                <w:lang w:eastAsia="tr-TR"/>
              </w:rPr>
              <w:t>13/1/2011</w:t>
            </w:r>
            <w:proofErr w:type="gramEnd"/>
            <w:r w:rsidRPr="00A54BA1">
              <w:rPr>
                <w:rFonts w:ascii="Times New Roman" w:eastAsia="Times New Roman" w:hAnsi="Times New Roman" w:cs="Times New Roman"/>
                <w:sz w:val="24"/>
                <w:szCs w:val="24"/>
                <w:lang w:eastAsia="tr-TR"/>
              </w:rPr>
              <w:t xml:space="preserve"> tarihli ve 6102 sayılı Türk Ticaret Kanununun 124 üncü maddesinin ikinci fıkrasında sayılan sermaye şirketlerini,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m) İlgili pazar: Ülkenin tümünde veya bir bölümünde sunulmakta olan belirli bir posta hizmeti ve onunla yüksek derecede ikame edilebilen diğer posta hizmetlerinden oluşan pazarı,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n) Kayıtlı gönderi: Kabulünden teslimine kadar kayda tabi tutulan gönderiyi,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o) Kullanıcı: Hizmet sağlayıcıları tarafından verilen hizmetlerden gönderici veya alıcı olarak faydalanan gerçek veya tüzel kişiyi,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ö) Kurul: Bilgi Teknolojileri ve İletişim Kurulunu,</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p) Kurum: Bilgi Teknolojileri ve İletişim Kurumunu,</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r) Net satış: Hizmet sağlayıcısının belirli bir dönemde posta hizmetlerinden elde ettiği gelirlerden, yapılan indirimler ve iadeler düşüldükten sonra mali müşavir veya vergi dairesi onaylı gelir tablosundaki satışlar başlığında ayrıntılı olarak belirtilen, hesap ayrıştırması yapılamadığı durumda gelir tablosundaki net satışlar başlığı altında belirtilen tutarı,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s) Özel hizmet: Müşteri talepleri doğrultusunda ek olarak verilen hizmetleri,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sz w:val="24"/>
                <w:szCs w:val="24"/>
                <w:lang w:eastAsia="tr-TR"/>
              </w:rPr>
              <w:t>ş) Parasal posta hizmeti: Yurt dışı ve yurt içi havale, posta çeki, yapılacak anlaşmalar kapsamında vergi dâhil her türlü tahsilat ve ödeme, bilet ve her türlü ticari ürünün fiziki ve elektronik ortamda satışı, döviz alım ve satım işlemleri yapmayı ve Hazine bonosu, tahvil, hisse senedi ve değerli kâğıtların alım satımlarına, sigortacılık işlemlerine ve her türlü şans oyunlarına aracılık etmeyi,</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t) Posta çeki işlemleri: PTT iş yerlerinde veya elektronik ileti şeklinde çek hesabı açtıran kişilerce bir miktar paranın hesabına borç kaydı suretiyle kendisine veya üçüncü bir kişiye ödenmesi ya da üçüncü kişinin hesabına alacak kaydedilmesi hususunda PTT tarafından belirlenen yöntemlerle gerçekleştirilen işlemleri,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u) Posta gönderisi: Göndericinin bizzat kendisi veya talimatıyla, üzerinde belirtilen yer ve adrese, gönderi türüne ve özel hizmetine göre teslim edilen haberleşme gönderileri ile kitap, katalog, gazete ve süreli yayınları, görme engellilere özgü yazıları, ticari değeri olsun veya olmasın eşya içeren en fazla beş </w:t>
            </w:r>
            <w:proofErr w:type="gramStart"/>
            <w:r w:rsidRPr="00A54BA1">
              <w:rPr>
                <w:rFonts w:ascii="Times New Roman" w:eastAsia="Times New Roman" w:hAnsi="Times New Roman" w:cs="Times New Roman"/>
                <w:sz w:val="24"/>
                <w:szCs w:val="24"/>
                <w:lang w:eastAsia="tr-TR"/>
              </w:rPr>
              <w:t>kilogram ağırlığa</w:t>
            </w:r>
            <w:proofErr w:type="gramEnd"/>
            <w:r w:rsidRPr="00A54BA1">
              <w:rPr>
                <w:rFonts w:ascii="Times New Roman" w:eastAsia="Times New Roman" w:hAnsi="Times New Roman" w:cs="Times New Roman"/>
                <w:sz w:val="24"/>
                <w:szCs w:val="24"/>
                <w:lang w:eastAsia="tr-TR"/>
              </w:rPr>
              <w:t xml:space="preserve"> veya elli desimetreküp hacme sahip posta maddesi ile posta kolisi veya kargosunu,</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ü) Posta kolisi veya kargosu: Hizmet sağlayıcısı aracılığıyla yollanan ve kapsamında haberleşme niteliği taşıyan yazılar bulunmayan en fazla otuz </w:t>
            </w:r>
            <w:proofErr w:type="gramStart"/>
            <w:r w:rsidRPr="00A54BA1">
              <w:rPr>
                <w:rFonts w:ascii="Times New Roman" w:eastAsia="Times New Roman" w:hAnsi="Times New Roman" w:cs="Times New Roman"/>
                <w:sz w:val="24"/>
                <w:szCs w:val="24"/>
                <w:lang w:eastAsia="tr-TR"/>
              </w:rPr>
              <w:t>kilogram ağırlığa</w:t>
            </w:r>
            <w:proofErr w:type="gramEnd"/>
            <w:r w:rsidRPr="00A54BA1">
              <w:rPr>
                <w:rFonts w:ascii="Times New Roman" w:eastAsia="Times New Roman" w:hAnsi="Times New Roman" w:cs="Times New Roman"/>
                <w:sz w:val="24"/>
                <w:szCs w:val="24"/>
                <w:lang w:eastAsia="tr-TR"/>
              </w:rPr>
              <w:t xml:space="preserve"> veya üç yüz desimetreküp hacme sahip her türlü maddeyi,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v) Posta sektörü: Hizmet sağlayıcılarından oluşan sektörü,</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y) PTT: Posta ve Telgraf Teşkilatı Anonim Şirketini,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z) PTT acenteliği: PTT tarafından faaliyet konuları ile ilgili, sınırları özel hukuk hükümlerine göre belirlenen sözleşmelere dayanılarak gerçek ya da tüzel kişilere hizmet gördürülen PTT iş yerlerini,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A54BA1">
              <w:rPr>
                <w:rFonts w:ascii="Times New Roman" w:eastAsia="Times New Roman" w:hAnsi="Times New Roman" w:cs="Times New Roman"/>
                <w:sz w:val="24"/>
                <w:szCs w:val="24"/>
                <w:lang w:eastAsia="tr-TR"/>
              </w:rPr>
              <w:t>aa</w:t>
            </w:r>
            <w:proofErr w:type="spellEnd"/>
            <w:r w:rsidRPr="00A54BA1">
              <w:rPr>
                <w:rFonts w:ascii="Times New Roman" w:eastAsia="Times New Roman" w:hAnsi="Times New Roman" w:cs="Times New Roman"/>
                <w:sz w:val="24"/>
                <w:szCs w:val="24"/>
                <w:lang w:eastAsia="tr-TR"/>
              </w:rPr>
              <w:t xml:space="preserve">) PTT iş yeri: Acentelikler de dâhil PTT tarafından faaliyetlerini yürütmek </w:t>
            </w:r>
            <w:r w:rsidRPr="00A54BA1">
              <w:rPr>
                <w:rFonts w:ascii="Times New Roman" w:eastAsia="Times New Roman" w:hAnsi="Times New Roman" w:cs="Times New Roman"/>
                <w:sz w:val="24"/>
                <w:szCs w:val="24"/>
                <w:lang w:eastAsia="tr-TR"/>
              </w:rPr>
              <w:lastRenderedPageBreak/>
              <w:t>amacıyla kurulan birimi,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A54BA1">
              <w:rPr>
                <w:rFonts w:ascii="Times New Roman" w:eastAsia="Times New Roman" w:hAnsi="Times New Roman" w:cs="Times New Roman"/>
                <w:sz w:val="24"/>
                <w:szCs w:val="24"/>
                <w:lang w:eastAsia="tr-TR"/>
              </w:rPr>
              <w:t>bb</w:t>
            </w:r>
            <w:proofErr w:type="spellEnd"/>
            <w:r w:rsidRPr="00A54BA1">
              <w:rPr>
                <w:rFonts w:ascii="Times New Roman" w:eastAsia="Times New Roman" w:hAnsi="Times New Roman" w:cs="Times New Roman"/>
                <w:sz w:val="24"/>
                <w:szCs w:val="24"/>
                <w:lang w:eastAsia="tr-TR"/>
              </w:rPr>
              <w:t>) Tarife: Hizmet sağlayıcılarının, posta hizmetinin sunulması karşılığında kullanıcılardan veya diğer hizmet sağlayıcılarından farklı adlar altında alabilecekleri ücretleri gösteren listeyi,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cc) Tebligat: </w:t>
            </w:r>
            <w:proofErr w:type="gramStart"/>
            <w:r w:rsidRPr="00A54BA1">
              <w:rPr>
                <w:rFonts w:ascii="Times New Roman" w:eastAsia="Times New Roman" w:hAnsi="Times New Roman" w:cs="Times New Roman"/>
                <w:sz w:val="24"/>
                <w:szCs w:val="24"/>
                <w:lang w:eastAsia="tr-TR"/>
              </w:rPr>
              <w:t>11/2/1959</w:t>
            </w:r>
            <w:proofErr w:type="gramEnd"/>
            <w:r w:rsidRPr="00A54BA1">
              <w:rPr>
                <w:rFonts w:ascii="Times New Roman" w:eastAsia="Times New Roman" w:hAnsi="Times New Roman" w:cs="Times New Roman"/>
                <w:sz w:val="24"/>
                <w:szCs w:val="24"/>
                <w:lang w:eastAsia="tr-TR"/>
              </w:rPr>
              <w:t xml:space="preserve"> tarihli ve 7201 sayılı Tebligat Kanunu ile diğer kanunlara göre tebliğ için posta veya elektronik posta yoluyla iletilen gönderiyi,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A54BA1">
              <w:rPr>
                <w:rFonts w:ascii="Times New Roman" w:eastAsia="Times New Roman" w:hAnsi="Times New Roman" w:cs="Times New Roman"/>
                <w:sz w:val="24"/>
                <w:szCs w:val="24"/>
                <w:lang w:eastAsia="tr-TR"/>
              </w:rPr>
              <w:t>çç</w:t>
            </w:r>
            <w:proofErr w:type="spellEnd"/>
            <w:r w:rsidRPr="00A54BA1">
              <w:rPr>
                <w:rFonts w:ascii="Times New Roman" w:eastAsia="Times New Roman" w:hAnsi="Times New Roman" w:cs="Times New Roman"/>
                <w:sz w:val="24"/>
                <w:szCs w:val="24"/>
                <w:lang w:eastAsia="tr-TR"/>
              </w:rPr>
              <w:t>) Telgraf: Elektronik haberleşme şebekeleri üzerinden cihazlar aracılığıyla iletilen yazılı metni,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A54BA1">
              <w:rPr>
                <w:rFonts w:ascii="Times New Roman" w:eastAsia="Times New Roman" w:hAnsi="Times New Roman" w:cs="Times New Roman"/>
                <w:sz w:val="24"/>
                <w:szCs w:val="24"/>
                <w:lang w:eastAsia="tr-TR"/>
              </w:rPr>
              <w:t>dd</w:t>
            </w:r>
            <w:proofErr w:type="spellEnd"/>
            <w:r w:rsidRPr="00A54BA1">
              <w:rPr>
                <w:rFonts w:ascii="Times New Roman" w:eastAsia="Times New Roman" w:hAnsi="Times New Roman" w:cs="Times New Roman"/>
                <w:sz w:val="24"/>
                <w:szCs w:val="24"/>
                <w:lang w:eastAsia="tr-TR"/>
              </w:rPr>
              <w:t>) Temel ücret: Kurul tarafından belirlenen yurt içi en düşük ağırlıktaki haberleşme gönderisinin ücretini,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A54BA1">
              <w:rPr>
                <w:rFonts w:ascii="Times New Roman" w:eastAsia="Times New Roman" w:hAnsi="Times New Roman" w:cs="Times New Roman"/>
                <w:sz w:val="24"/>
                <w:szCs w:val="24"/>
                <w:lang w:eastAsia="tr-TR"/>
              </w:rPr>
              <w:t>ee</w:t>
            </w:r>
            <w:proofErr w:type="spellEnd"/>
            <w:r w:rsidRPr="00A54BA1">
              <w:rPr>
                <w:rFonts w:ascii="Times New Roman" w:eastAsia="Times New Roman" w:hAnsi="Times New Roman" w:cs="Times New Roman"/>
                <w:sz w:val="24"/>
                <w:szCs w:val="24"/>
                <w:lang w:eastAsia="tr-TR"/>
              </w:rPr>
              <w:t>) Yetki belgesi: Posta hizmetlerinin tamamının veya bir kısmının sunulması veya yürütülmesi için gerekli olan altyapının sağlanması ve işletilmesine yetki tanıyan, posta hizmetlerine özel, belirli hak ve yükümlülükleri içeren ve Kurul tarafından belirlenen bedel karşılığında verilen belgeyi,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A54BA1">
              <w:rPr>
                <w:rFonts w:ascii="Times New Roman" w:eastAsia="Times New Roman" w:hAnsi="Times New Roman" w:cs="Times New Roman"/>
                <w:sz w:val="24"/>
                <w:szCs w:val="24"/>
                <w:lang w:eastAsia="tr-TR"/>
              </w:rPr>
              <w:t>ff</w:t>
            </w:r>
            <w:proofErr w:type="spellEnd"/>
            <w:r w:rsidRPr="00A54BA1">
              <w:rPr>
                <w:rFonts w:ascii="Times New Roman" w:eastAsia="Times New Roman" w:hAnsi="Times New Roman" w:cs="Times New Roman"/>
                <w:sz w:val="24"/>
                <w:szCs w:val="24"/>
                <w:lang w:eastAsia="tr-TR"/>
              </w:rPr>
              <w:t>) Yönetim Kurulu: PTT Yönetim Kurulunu,</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sz w:val="24"/>
                <w:szCs w:val="24"/>
                <w:lang w:eastAsia="tr-TR"/>
              </w:rPr>
              <w:t>ifade</w:t>
            </w:r>
            <w:proofErr w:type="gramEnd"/>
            <w:r w:rsidRPr="00A54BA1">
              <w:rPr>
                <w:rFonts w:ascii="Times New Roman" w:eastAsia="Times New Roman" w:hAnsi="Times New Roman" w:cs="Times New Roman"/>
                <w:sz w:val="24"/>
                <w:szCs w:val="24"/>
                <w:lang w:eastAsia="tr-TR"/>
              </w:rPr>
              <w:t xml:space="preserve"> eder.</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İKİNCİ BÖLÜM</w:t>
            </w:r>
          </w:p>
          <w:p w:rsidR="002914D5" w:rsidRPr="00A54BA1"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Kurumun Posta Sektörüne İlişkin Görev ve Yetkileri</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Görev ve yetkiler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4 –</w:t>
            </w:r>
            <w:r w:rsidRPr="00A54BA1">
              <w:rPr>
                <w:rFonts w:ascii="Times New Roman" w:eastAsia="Times New Roman" w:hAnsi="Times New Roman" w:cs="Times New Roman"/>
                <w:sz w:val="24"/>
                <w:szCs w:val="24"/>
                <w:lang w:eastAsia="tr-TR"/>
              </w:rPr>
              <w:t xml:space="preserve"> (1) Kurumun posta sektörüne ilişkin görev ve yetkileri şunlardır: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a) Bakanlıkça belirlenecek politika ve stratejilere uygun olarak kullanıcılara, güvenilir, kesintisiz ve karşılanabilir bir ücretle posta hizmetleri verilmesini </w:t>
            </w:r>
            <w:proofErr w:type="spellStart"/>
            <w:r w:rsidRPr="00A54BA1">
              <w:rPr>
                <w:rFonts w:ascii="Times New Roman" w:eastAsia="Times New Roman" w:hAnsi="Times New Roman" w:cs="Times New Roman"/>
                <w:sz w:val="24"/>
                <w:szCs w:val="24"/>
                <w:lang w:eastAsia="tr-TR"/>
              </w:rPr>
              <w:t>teminen</w:t>
            </w:r>
            <w:proofErr w:type="spellEnd"/>
            <w:r w:rsidRPr="00A54BA1">
              <w:rPr>
                <w:rFonts w:ascii="Times New Roman" w:eastAsia="Times New Roman" w:hAnsi="Times New Roman" w:cs="Times New Roman"/>
                <w:sz w:val="24"/>
                <w:szCs w:val="24"/>
                <w:lang w:eastAsia="tr-TR"/>
              </w:rPr>
              <w:t xml:space="preserve"> gerekli düzenlemeleri yapmak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 Yetki belgelerinin kapsamı, süresi ve şekli ile ücretlerini belirlemek, yetki belgesi vermek, onaylamak, uygulamayı denetlemek, bu hususta gereken iş ve işlemleri yürütmek ve mevzuatta öngörülen tedbirleri almak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c) Tarifelerin onaylanması, izlenmesi ve denetlenmesine ilişkin yöntemler ile tarifelerin alt ve üst sınırları ile bunların uygulama usul ve esaslarını belirlemek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ç) Posta hizmetlerinde millî güvenlik, kamu düzeni ve genel sağlığın korunmasını </w:t>
            </w:r>
            <w:proofErr w:type="spellStart"/>
            <w:r w:rsidRPr="00A54BA1">
              <w:rPr>
                <w:rFonts w:ascii="Times New Roman" w:eastAsia="Times New Roman" w:hAnsi="Times New Roman" w:cs="Times New Roman"/>
                <w:sz w:val="24"/>
                <w:szCs w:val="24"/>
                <w:lang w:eastAsia="tr-TR"/>
              </w:rPr>
              <w:t>teminen</w:t>
            </w:r>
            <w:proofErr w:type="spellEnd"/>
            <w:r w:rsidRPr="00A54BA1">
              <w:rPr>
                <w:rFonts w:ascii="Times New Roman" w:eastAsia="Times New Roman" w:hAnsi="Times New Roman" w:cs="Times New Roman"/>
                <w:sz w:val="24"/>
                <w:szCs w:val="24"/>
                <w:lang w:eastAsia="tr-TR"/>
              </w:rPr>
              <w:t xml:space="preserve"> ilgili idari birimlerle iş birliği yaparak gerekli tedbirleri almak, posta yoluyla gönderilmesi yasak maddeler ile kabulü şarta bağlı gönderiler için düzenlemeler yapmak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d) Eşitlik, şeffaflık ve posta tekeli dışındaki alanda rekabetin sağlanması amacıyla hizmet sağlayıcılarının belirlenmiş ilke ve kurallara uymalarını sağlamak, faaliyetlerinin yetkilendirme hüküm ve şartlarına uygunluğu ile işletme ve muhasebe kayıtlarını denetlemek veya denetletmek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e) Yönetmeliklere, yetki belgesi hüküm ve şartlarına, görev sözleşmesine, Kurul kararlarına ve tarifelere aykırı davranıldığı durumlarda idari para cezası vermek, yetki belgelerini belirli süreyle geri almak veya iptal etmek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f) Hizmet sağlayıcıları ile kullanıcıları ilgilendiren ve gizliliği bulunmayan Kurul kararlarını, Kurul tarafından belirlenen usullere göre kamuoyuna duyurmak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g) Kurumun görev alanı kapsamında hizmet sağlayıcıları arasında ortaya çıkan ve Kuruma intikal eden ihtilafların çözümüne ilişkin gerektiğinde uzlaştırma </w:t>
            </w:r>
            <w:proofErr w:type="gramStart"/>
            <w:r w:rsidRPr="00A54BA1">
              <w:rPr>
                <w:rFonts w:ascii="Times New Roman" w:eastAsia="Times New Roman" w:hAnsi="Times New Roman" w:cs="Times New Roman"/>
                <w:sz w:val="24"/>
                <w:szCs w:val="24"/>
                <w:lang w:eastAsia="tr-TR"/>
              </w:rPr>
              <w:t>prosedürünü</w:t>
            </w:r>
            <w:proofErr w:type="gramEnd"/>
            <w:r w:rsidRPr="00A54BA1">
              <w:rPr>
                <w:rFonts w:ascii="Times New Roman" w:eastAsia="Times New Roman" w:hAnsi="Times New Roman" w:cs="Times New Roman"/>
                <w:sz w:val="24"/>
                <w:szCs w:val="24"/>
                <w:lang w:eastAsia="tr-TR"/>
              </w:rPr>
              <w:t xml:space="preserve"> işletmek, uzlaşma sağlanamadığı takdirde ilgili taraflar arasında aksi kararlaştırılıncaya kadar geçerli olmak üzere gerekli kararları almak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ğ) Posta sektöründeki gelişmeleri takip etmek, bu sektörün gelişimini teşvik etmek amacıyla gerekli araştırmaları yapmak veya yaptırmak, bu konularda ilgili kurum ve kuruluşlarla iş birliği hâlinde çalışmak ve raporlar hazırlamak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h) Uluslararası kurum ve kuruluşların sektöre ilişkin düzenleme ve uygulamalarını takip etmek, değerlendirmek ve gerekli kararları almak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ı) Kullanıcıların </w:t>
            </w:r>
            <w:proofErr w:type="gramStart"/>
            <w:r w:rsidRPr="00A54BA1">
              <w:rPr>
                <w:rFonts w:ascii="Times New Roman" w:eastAsia="Times New Roman" w:hAnsi="Times New Roman" w:cs="Times New Roman"/>
                <w:sz w:val="24"/>
                <w:szCs w:val="24"/>
                <w:lang w:eastAsia="tr-TR"/>
              </w:rPr>
              <w:t>şikayetlerini</w:t>
            </w:r>
            <w:proofErr w:type="gramEnd"/>
            <w:r w:rsidRPr="00A54BA1">
              <w:rPr>
                <w:rFonts w:ascii="Times New Roman" w:eastAsia="Times New Roman" w:hAnsi="Times New Roman" w:cs="Times New Roman"/>
                <w:sz w:val="24"/>
                <w:szCs w:val="24"/>
                <w:lang w:eastAsia="tr-TR"/>
              </w:rPr>
              <w:t xml:space="preserve"> değerlendirmek ve gereken tedbirleri almak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i) Görevlerini yerine getirirken, gerekli gördüğü her türlü bilgi ve belgeyi, kamu kurum ve kuruluşları ile gerçek ve tüzel kişilerden istemek veya yerinde inceleme yapmak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j) Posta sektörü ile ilgili denetleme, inceleme ve soruşturma işlemlerini yürütmek ve yetkisi dâhilindeki yaptırımları uygulamak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lastRenderedPageBreak/>
              <w:t>k) Evrensel posta hizmetinin belirlenen ulusal veya uluslararası standartlara uygun olarak yürütülmesine ilişkin faaliyetleri izlemek, denetlemek ve gerekli tedbirleri almak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l) Posta sektöründe rekabeti tesis etmeye ve korumaya, rekabeti engelleyici, bozucu veya kısıtlayıcı uygulamaların giderilmesine yönelik düzenlemeleri yapmak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m) Posta sektöründe ortaya çıkan rekabet ihlallerini denetlemek, yaptırım uygulamak, mevzuatta öngörülen hâllerde posta sektöründe rekabet ihlallerine ilişkin konularda gerektiğinde Rekabet Kurumundan görüş almak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n) Posta sektöründe kullanıcı menfaatlerinin korunmasına yönelik gerekli her türlü düzenlemeleri yapmak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o) Yetki belgesi sahiplerinin sahip olması gereken mali ve mesleki yeterlik şartları ile bu hizmet için kurulması gereken asgari altyapıyı belirlemek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ö) Bu Kanun ile verilen görev ve yetkilere ilişkin yönetmelik, tebliğ ve diğer hukuki düzenlemeleri yapmak ve gerekli görülen kararları almak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Kurum, uzmanlık veya özel ve teknik bilgi gerektiren iş ve işlemlerini, ihtiyaç duyulması hâlinde başka kurum ve kuruluşlar eliyle ya da hizmet satın almak suretiyle yaptırabilir.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Kurum gerektiğinde diğer kamu kurum ve kuruluşlarından denetim konusunda uzman personel talep edebilir.</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ÜÇÜNCÜ BÖLÜM</w:t>
            </w:r>
          </w:p>
          <w:p w:rsid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Posta Hizmetleri</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Posta hizmetleri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5 –</w:t>
            </w:r>
            <w:r w:rsidRPr="00A54BA1">
              <w:rPr>
                <w:rFonts w:ascii="Times New Roman" w:eastAsia="Times New Roman" w:hAnsi="Times New Roman" w:cs="Times New Roman"/>
                <w:sz w:val="24"/>
                <w:szCs w:val="24"/>
                <w:lang w:eastAsia="tr-TR"/>
              </w:rPr>
              <w:t xml:space="preserve"> (1) Posta gönderilerinin kabulü, toplanması, işlenmesi, sevki, dağıtımı ve teslimini kapsayan posta hizmetleri, bu Kanun hükümlerine göre faaliyet gösteren hizmet sağlayıcıları tarafından yerine getirilir.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Posta tekeli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6 –</w:t>
            </w:r>
            <w:r w:rsidRPr="00A54BA1">
              <w:rPr>
                <w:rFonts w:ascii="Times New Roman" w:eastAsia="Times New Roman" w:hAnsi="Times New Roman" w:cs="Times New Roman"/>
                <w:sz w:val="24"/>
                <w:szCs w:val="24"/>
                <w:lang w:eastAsia="tr-TR"/>
              </w:rPr>
              <w:t xml:space="preserve"> (1) Aşağıdaki hizmetler evrensel posta hizmet yükümlüsünün tekelindedir: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a) Temel ücret göz önünde bulundurularak Kurumun önerisi ve Bakanlığın teklifi ile Bakanlar Kurulu tarafından ağırlığı veya ücreti belirlenen yurt içi ve yurt dışı haberleşme gönderilerinin kabulü, toplanması, işlenmesi, sevki, dağıtımı ve teslimi.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b) </w:t>
            </w:r>
            <w:proofErr w:type="gramStart"/>
            <w:r w:rsidRPr="00A54BA1">
              <w:rPr>
                <w:rFonts w:ascii="Times New Roman" w:eastAsia="Times New Roman" w:hAnsi="Times New Roman" w:cs="Times New Roman"/>
                <w:sz w:val="24"/>
                <w:szCs w:val="24"/>
                <w:lang w:eastAsia="tr-TR"/>
              </w:rPr>
              <w:t>4/1/1961</w:t>
            </w:r>
            <w:proofErr w:type="gramEnd"/>
            <w:r w:rsidRPr="00A54BA1">
              <w:rPr>
                <w:rFonts w:ascii="Times New Roman" w:eastAsia="Times New Roman" w:hAnsi="Times New Roman" w:cs="Times New Roman"/>
                <w:sz w:val="24"/>
                <w:szCs w:val="24"/>
                <w:lang w:eastAsia="tr-TR"/>
              </w:rPr>
              <w:t xml:space="preserve"> tarihli ve 213 sayılı Vergi Usul Kanununun elektronik tebliğe ilişkin hükümleri saklı kalmak kaydıyla, 7201 sayılı Kanun ve diğer kanunlar kapsamındaki elektronik ortam dâhil her türlü tebligatın kabulü, toplanması, işlenmesi, sevki, dağıtımı ve teslimi.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c) Barışta Türk Silahlı Kuvvetlerinin posta hizmetleri.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ç) Postada alınacak ücretleri gösteren posta pulları, kişisel pul, anma pulları, posta kartları ve ilk gün zarflarının bastırılıp satışa çıkarılması.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(2) Birinci fıkranın (a) bendine göre belirlenmiş olan ağırlık ve ücret limiti gönderi içerisindeki haberleşme mahiyetindeki maddeye ilişkindir. Reklam, tanıtım, broşür gibi maddelerin ilavesi suretiyle ağırlığın aşılması veya değişik </w:t>
            </w:r>
            <w:proofErr w:type="gramStart"/>
            <w:r w:rsidRPr="00A54BA1">
              <w:rPr>
                <w:rFonts w:ascii="Times New Roman" w:eastAsia="Times New Roman" w:hAnsi="Times New Roman" w:cs="Times New Roman"/>
                <w:sz w:val="24"/>
                <w:szCs w:val="24"/>
                <w:lang w:eastAsia="tr-TR"/>
              </w:rPr>
              <w:t>promosyon</w:t>
            </w:r>
            <w:proofErr w:type="gramEnd"/>
            <w:r w:rsidRPr="00A54BA1">
              <w:rPr>
                <w:rFonts w:ascii="Times New Roman" w:eastAsia="Times New Roman" w:hAnsi="Times New Roman" w:cs="Times New Roman"/>
                <w:sz w:val="24"/>
                <w:szCs w:val="24"/>
                <w:lang w:eastAsia="tr-TR"/>
              </w:rPr>
              <w:t xml:space="preserve"> ve </w:t>
            </w:r>
            <w:proofErr w:type="spellStart"/>
            <w:r w:rsidRPr="00A54BA1">
              <w:rPr>
                <w:rFonts w:ascii="Times New Roman" w:eastAsia="Times New Roman" w:hAnsi="Times New Roman" w:cs="Times New Roman"/>
                <w:sz w:val="24"/>
                <w:szCs w:val="24"/>
                <w:lang w:eastAsia="tr-TR"/>
              </w:rPr>
              <w:t>iskonto</w:t>
            </w:r>
            <w:proofErr w:type="spellEnd"/>
            <w:r w:rsidRPr="00A54BA1">
              <w:rPr>
                <w:rFonts w:ascii="Times New Roman" w:eastAsia="Times New Roman" w:hAnsi="Times New Roman" w:cs="Times New Roman"/>
                <w:sz w:val="24"/>
                <w:szCs w:val="24"/>
                <w:lang w:eastAsia="tr-TR"/>
              </w:rPr>
              <w:t xml:space="preserve"> usulleri uygulanarak ücret limitinin dışına çıkılması posta tekelinin ihlali sayılır.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Posta tekelini ihlal edenler, bu ihlal kapsamındaki gönderiler için evrensel posta hizmet yükümlüsünce belirlenen posta ücretinin on katı tutarında meblağı evrensel posta hizmet yükümlüsüne tazminat olarak ödemekle yükümlüdür. Bu tazminat, evrensel posta hizmet yükümlüsüne irat kaydedilir. Bu kapsamda tespit edilen gönderiler, evrensel posta hizmet yükümlüsü tarafından gecikmeksizin alıcısına sevk edilir. Posta tekeli ihlali hakkındaki yaptırımlara ilişkin diğer mevzuat hükümleri saklıdır.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Posta hizmetlerinin gizliliği ve güvenliği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b/>
                <w:sz w:val="24"/>
                <w:szCs w:val="24"/>
                <w:lang w:eastAsia="tr-TR"/>
              </w:rPr>
              <w:t>MADDE 7 –</w:t>
            </w:r>
            <w:r w:rsidRPr="00A54BA1">
              <w:rPr>
                <w:rFonts w:ascii="Times New Roman" w:eastAsia="Times New Roman" w:hAnsi="Times New Roman" w:cs="Times New Roman"/>
                <w:sz w:val="24"/>
                <w:szCs w:val="24"/>
                <w:lang w:eastAsia="tr-TR"/>
              </w:rPr>
              <w:t xml:space="preserve"> (1) Hizmet sağlayıcıları ile posta hizmetlerinde çalışanlar veya herhangi bir şekilde posta hizmetleri ile ilgili bilgiye sahip olanların, bu bilgileri ve posta hizmetleri ile ilgili ilişkileri açığa vurmaları, gönderileri açmaları, içlerinde ne olduğunu araştırmaları, üçüncü kişilere bilgi vermeleri veya herhangi birinin bunları yapmasına neden olmaları, gönderileri zapt veya yok etmeleri yasaktır.</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(2) Hizmet sağlayıcıları, yürüttüğü hizmetlerle ilgili olarak gerekli güvenlik </w:t>
            </w:r>
            <w:r w:rsidRPr="00A54BA1">
              <w:rPr>
                <w:rFonts w:ascii="Times New Roman" w:eastAsia="Times New Roman" w:hAnsi="Times New Roman" w:cs="Times New Roman"/>
                <w:sz w:val="24"/>
                <w:szCs w:val="24"/>
                <w:lang w:eastAsia="tr-TR"/>
              </w:rPr>
              <w:lastRenderedPageBreak/>
              <w:t>önlemlerini almakla yükümlüdür.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Posta gönderileri, kanunla yetkili kılınan merciler dışındaki kişilerce alıkonulamaz, açılamaz ve içeriği araştırılamaz.</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Yanlışlıkların düzeltilmesi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8 –</w:t>
            </w:r>
            <w:r w:rsidRPr="00A54BA1">
              <w:rPr>
                <w:rFonts w:ascii="Times New Roman" w:eastAsia="Times New Roman" w:hAnsi="Times New Roman" w:cs="Times New Roman"/>
                <w:sz w:val="24"/>
                <w:szCs w:val="24"/>
                <w:lang w:eastAsia="tr-TR"/>
              </w:rPr>
              <w:t xml:space="preserve"> (1) Hizmet sağlayıcıları tarafından posta hizmetleri karşılığında kullanıcılardan alınan ücret ve her türlü tahsilat ile hesaplarda yanlışlık yapıldığının tespit edilmesi hâlinde eksik alınan paralar tahsil edilir veya fazla alınan paralar iade edilir.</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DÖRDÜNCÜ BÖLÜM</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Yetkilendirme</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Posta hizmetleri için yetkilendirilme</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9 –</w:t>
            </w:r>
            <w:r w:rsidRPr="00A54BA1">
              <w:rPr>
                <w:rFonts w:ascii="Times New Roman" w:eastAsia="Times New Roman" w:hAnsi="Times New Roman" w:cs="Times New Roman"/>
                <w:sz w:val="24"/>
                <w:szCs w:val="24"/>
                <w:lang w:eastAsia="tr-TR"/>
              </w:rPr>
              <w:t xml:space="preserve"> (1) Posta hizmeti verilebilmesi veya bunun için gerekli altyapının kurulup işletilebilmesi için Kurum tarafından bu hususta yetkilendirilmiş olmak gerekir.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Yetkilendirme, yetki belgesi verilmesi yoluyla yapılır. Yetki belgesi almak isteyen şirketler faaliyete başlamadan önce Kurum düzenlemeleri çerçevesinde Kuruma başvuruda bulunur.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PTT, bu Kanun çerçevesinde yurt içi ve yurt dışında posta hizmetlerini yürütmeye ve gerekli altyapıyı kurmaya yetkilidir. PTT’nin söz konusu yetkiye ilişkin hak ve yükümlülükleri Kurum ile imzalanacak görev sözleşmesi ile belirlenir. Bu sözleşme damga vergisi ve harçtan müstesnadır.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(4) Yetki belgesinin ücreti, kapsamı, süresi ve şekli ile yetki belgesi sahiplerinin sahip olması gereken mali ve mesleki yeterlik şartları, bu hizmet için kurulması gereken asgari altyapıya ilişkin usul ve esaslar Kurum tarafından yürürlüğe konulan yönetmelikle belirlenir.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(5) Yetki belgesi, sahipleri dışında kullanılamaz. Ancak, yetki belgesi Kurumun onayı ile yetki belgesi alma şartlarını haiz olanlara devredilebilir.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(6) Kurum, yetkilendirme taleplerini, gerekli şartların sağlanamaması nedeniyle veya millî güvenlik, kamu düzeni ve genel sağlık gerekçeleri ile reddedebilir.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(7) Yetki belgesi, hizmet sağlayıcısının faaliyetlerinin mevzuata aykırı olması durumunda Kurum tarafından belirlenen usul ve esaslara göre iptal edilebilir.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(8) Kurum, millî güvenlik, kamu düzeni ve genel sağlık gereklerinden kaynaklanan sebeplerin tespiti hâlinde, şirketlerin posta sektöründe faaliyete geçmelerini veya posta hizmeti sağlamalarını engelleyebilir.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(9) Posta sektöründe hizmetin belirlenen ilke ve kurallar dâhilinde verilememesinden kaynaklanan zarar ve hasarın kimin tarafından ve ne şekilde karşılanacağı hususu yetki belgesinde ve görev sözleşmesinde belirtilir.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(10) Hizmet sağlayıcılarınca bu Kanun kapsamında Kurumdan alınan yetki belgesi, </w:t>
            </w:r>
            <w:proofErr w:type="gramStart"/>
            <w:r w:rsidRPr="00A54BA1">
              <w:rPr>
                <w:rFonts w:ascii="Times New Roman" w:eastAsia="Times New Roman" w:hAnsi="Times New Roman" w:cs="Times New Roman"/>
                <w:sz w:val="24"/>
                <w:szCs w:val="24"/>
                <w:lang w:eastAsia="tr-TR"/>
              </w:rPr>
              <w:t>26/9/2011</w:t>
            </w:r>
            <w:proofErr w:type="gramEnd"/>
            <w:r w:rsidRPr="00A54BA1">
              <w:rPr>
                <w:rFonts w:ascii="Times New Roman" w:eastAsia="Times New Roman" w:hAnsi="Times New Roman" w:cs="Times New Roman"/>
                <w:sz w:val="24"/>
                <w:szCs w:val="24"/>
                <w:lang w:eastAsia="tr-TR"/>
              </w:rPr>
              <w:t xml:space="preserve"> tarihli ve 655 sayılı Ulaştırma, Denizcilik ve Haberleşme Bakanlığının Teşkilat ve Görevleri Hakkında Kanun Hükmünde Kararname, 10/7/2003 tarihli ve 4925 sayılı Karayolu Taşıma Kanunu, 27/10/1999 tarihli ve 4458 sayılı Gümrük Kanunu ile 6102 sayılı Kanun ve ilgili diğer mevzuat kapsamında alınması gereken yetki belgelerinin alınması zorunluluğunu ortadan kaldırmaz.</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Yetkilendirme ücretinin tahsili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10 –</w:t>
            </w:r>
            <w:r w:rsidRPr="00A54BA1">
              <w:rPr>
                <w:rFonts w:ascii="Times New Roman" w:eastAsia="Times New Roman" w:hAnsi="Times New Roman" w:cs="Times New Roman"/>
                <w:sz w:val="24"/>
                <w:szCs w:val="24"/>
                <w:lang w:eastAsia="tr-TR"/>
              </w:rPr>
              <w:t xml:space="preserve"> (1) Kurum tarafından belirlenen yetkilendirme ücretleri, evrensel posta hizmeti payı saklı kalmak kaydıyla, genel bütçeye gelir kaydedilmek üzere Bakanlık merkez muhasebe birimine yatırılır. Zamanında ödenmeyen yetkilendirme ücretleri, Kurumun bildirimi üzerine, </w:t>
            </w:r>
            <w:proofErr w:type="gramStart"/>
            <w:r w:rsidRPr="00A54BA1">
              <w:rPr>
                <w:rFonts w:ascii="Times New Roman" w:eastAsia="Times New Roman" w:hAnsi="Times New Roman" w:cs="Times New Roman"/>
                <w:sz w:val="24"/>
                <w:szCs w:val="24"/>
                <w:lang w:eastAsia="tr-TR"/>
              </w:rPr>
              <w:t>21/7/1953</w:t>
            </w:r>
            <w:proofErr w:type="gramEnd"/>
            <w:r w:rsidRPr="00A54BA1">
              <w:rPr>
                <w:rFonts w:ascii="Times New Roman" w:eastAsia="Times New Roman" w:hAnsi="Times New Roman" w:cs="Times New Roman"/>
                <w:sz w:val="24"/>
                <w:szCs w:val="24"/>
                <w:lang w:eastAsia="tr-TR"/>
              </w:rPr>
              <w:t xml:space="preserve"> tarihli ve 6183 sayılı Amme Alacaklarının Tahsil Usulü Hakkında Kanun hükümleri uyarınca ilgili vergi dairesince tahsil olunur.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İdari ücretler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b/>
                <w:sz w:val="24"/>
                <w:szCs w:val="24"/>
                <w:lang w:eastAsia="tr-TR"/>
              </w:rPr>
              <w:t>MADDE 11 –</w:t>
            </w:r>
            <w:r w:rsidRPr="00A54BA1">
              <w:rPr>
                <w:rFonts w:ascii="Times New Roman" w:eastAsia="Times New Roman" w:hAnsi="Times New Roman" w:cs="Times New Roman"/>
                <w:sz w:val="24"/>
                <w:szCs w:val="24"/>
                <w:lang w:eastAsia="tr-TR"/>
              </w:rPr>
              <w:t xml:space="preserve"> (1) Kurum; pazar analizi, posta sektörüne ilişkin düzenlemelerin hazırlanması ve uygulanması, hizmet sağlayıcıların denetlenmesi, piyasanın kontrolü, </w:t>
            </w:r>
            <w:r w:rsidRPr="00A54BA1">
              <w:rPr>
                <w:rFonts w:ascii="Times New Roman" w:eastAsia="Times New Roman" w:hAnsi="Times New Roman" w:cs="Times New Roman"/>
                <w:sz w:val="24"/>
                <w:szCs w:val="24"/>
                <w:lang w:eastAsia="tr-TR"/>
              </w:rPr>
              <w:lastRenderedPageBreak/>
              <w:t xml:space="preserve">uluslararası iş birliği, uyumlaştırma ve standardizasyon çalışmaları ve diğer faaliyetleri ile her türlü idari giderlerinden kaynaklanan masraflara katkı amacıyla hizmet sağlayıcılarının bir önceki yıl net satışlarının binde 5’ini geçmemek üzere, uluslararası yükümlülükler de dikkate alınarak hizmet sağlayıcılarından idari ücret alır. </w:t>
            </w:r>
            <w:proofErr w:type="gramEnd"/>
            <w:r w:rsidRPr="00A54BA1">
              <w:rPr>
                <w:rFonts w:ascii="Times New Roman" w:eastAsia="Times New Roman" w:hAnsi="Times New Roman" w:cs="Times New Roman"/>
                <w:sz w:val="24"/>
                <w:szCs w:val="24"/>
                <w:lang w:eastAsia="tr-TR"/>
              </w:rPr>
              <w:t>Buna ilişkin usul ve esaslar Kurum tarafından belirlenir.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Tespit edilen usul ve esaslar çerçevesinde belirlenen sürede idari ücretlerin hizmet sağlayıcılar tarafından ödenmemesi hâlinde 6183 sayılı Kanunun 51 inci maddesinde belirlenen usule göre hesaplanan gecikme zammı oranı kadar faiz uygulanır. Hizmet sağlayıcılarından alınacak idari ücretlerden süresinde ödenmeyenler, Kurumun bildirimi üzerine 6183 sayılı Kanun hükümleri uyarınca ilgili vergi dairesi tarafından tahsil edilir ve Kuruma gelir kaydedilir.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Kurum, idari maliyeti ve toplanan idari ücreti gösteren yıllık rapor yayımlar.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Hizmet sağlayıcılarının yükümlülükleri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12 –</w:t>
            </w:r>
            <w:r w:rsidRPr="00A54BA1">
              <w:rPr>
                <w:rFonts w:ascii="Times New Roman" w:eastAsia="Times New Roman" w:hAnsi="Times New Roman" w:cs="Times New Roman"/>
                <w:sz w:val="24"/>
                <w:szCs w:val="24"/>
                <w:lang w:eastAsia="tr-TR"/>
              </w:rPr>
              <w:t xml:space="preserve"> (1) Hizmet sağlayıcılarının yükümlülükleri şunlardır: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a) Teşkilat birimlerini, mevzuatın öngördüğü defter ve kayıtlarını denetime hazır bulundurmak, Kurum tarafından talep edildiğinde denetime açmak ve Kurumun faaliyetlerini yerine getirebilmesi için ihtiyaç duyacağı her türlü bilgi ve belgeyi zamanında Kuruma vermek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 Kişisel veri ve bilgilerin gizliliğinin korunması yükümlülüklerine uymak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c) Yetki belgesine konu her hizmet için ayrı hesap ve kayıt tutmak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ç) Sermaye şirketlerinin ortaklık yapılarında toplamda yüzde 10 veya daha fazla bir sermaye payı değişimi, halka açık şirketlerde ise doğrudan veya dolaylı yönetim </w:t>
            </w:r>
            <w:proofErr w:type="gramStart"/>
            <w:r w:rsidRPr="00A54BA1">
              <w:rPr>
                <w:rFonts w:ascii="Times New Roman" w:eastAsia="Times New Roman" w:hAnsi="Times New Roman" w:cs="Times New Roman"/>
                <w:sz w:val="24"/>
                <w:szCs w:val="24"/>
                <w:lang w:eastAsia="tr-TR"/>
              </w:rPr>
              <w:t>hakimiyeti</w:t>
            </w:r>
            <w:proofErr w:type="gramEnd"/>
            <w:r w:rsidRPr="00A54BA1">
              <w:rPr>
                <w:rFonts w:ascii="Times New Roman" w:eastAsia="Times New Roman" w:hAnsi="Times New Roman" w:cs="Times New Roman"/>
                <w:sz w:val="24"/>
                <w:szCs w:val="24"/>
                <w:lang w:eastAsia="tr-TR"/>
              </w:rPr>
              <w:t xml:space="preserve"> değişikliği, birleşmeleri veya herhangi bir tüzel kişinin katılımıyla genişlemesi, kontrolün değişmesi, satış, devir veya diğer düzenlemeler ile tüzel kişilik yapısında meydana gelen değişiklikler için Kurum onayı almak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d) Can ve mal güvenliğini tehdit eden veya tehlike arz eden her türlü faaliyetin oluşumunun engellenmesi için gerekli tedbirleri almak ve alınan tedbirleri Kuruma bildirmek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e) Bu Kanun hükümleri uyarınca posta sektöründe verimli, istikrarlı ve ekonomik bir sistem oluşturmak suretiyle posta gönderilerinin kabulü, toplanması, işlenmesi, sevki ve dağıtımını rekabet ortamına uygun olarak sağlamak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f) Çevreye zarar vermemek için gerekli tedbirleri almak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g) Millî güvenlik ile kamu düzeni gereklerine ve acil durum ihtiyaçlarına öncelik vermek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ğ) Mevzuatın ve Kurul kararlarının gereklerini yerine getirmek</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BEŞİNCİ BÖLÜM</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Evrensel Posta Hizmeti Esasları</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Evrensel posta hizmeti ilkeleri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13 –</w:t>
            </w:r>
            <w:r w:rsidRPr="00A54BA1">
              <w:rPr>
                <w:rFonts w:ascii="Times New Roman" w:eastAsia="Times New Roman" w:hAnsi="Times New Roman" w:cs="Times New Roman"/>
                <w:sz w:val="24"/>
                <w:szCs w:val="24"/>
                <w:lang w:eastAsia="tr-TR"/>
              </w:rPr>
              <w:t xml:space="preserve"> (1) Evrensel posta hizmetinin gerçekleştirilmesi amacıyla yapılan düzenlemelerde aşağıdaki ilkeler göz önüne alınır: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a) Posta hizmetinin etkin, verimli, kaliteli, süratli bir şekilde ve karşılanabilir bir ücretle ülkenin her yerinde sunulması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 Bakanlık tarafından istisna tutulan durumlar haricinde, herkesin evrensel posta hizmetlerinden yararlanmasının sağlanması ve posta hizmetinin haftada beş iş gününden az olmamak kaydıyla verilmesi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c) Posta hizmetine ilişkin uluslararası sözleşmelerde belirtilen boyutlarda ve ağırlığı iki kilograma kadar olan posta gönderileri ile yirmi kilograma kadar olan posta koli veya kargolarının kabulü, toplanması, işlenmesi, sevki, dağıtımı ve tesliminin sağlanması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ç) Kayıtlı ve değer konulmuş veya sigortalı gönderilere ilişkin hizmetlerin verilmesi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d) Posta gönderilerinin kaybı, çalınması veya hasarı hâlinde sorumluluk üstlenilmesi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e) Posta hizmetlerinin sunulmasında dil, ırk, renk, cinsiyet, siyasi düşünce, felsefi </w:t>
            </w:r>
            <w:r w:rsidRPr="00A54BA1">
              <w:rPr>
                <w:rFonts w:ascii="Times New Roman" w:eastAsia="Times New Roman" w:hAnsi="Times New Roman" w:cs="Times New Roman"/>
                <w:sz w:val="24"/>
                <w:szCs w:val="24"/>
                <w:lang w:eastAsia="tr-TR"/>
              </w:rPr>
              <w:lastRenderedPageBreak/>
              <w:t>inanç, din, mezhep ve benzeri sebeplerle herhangi bir ayrım yapılmaması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f) Genel ahlak ve sağlık kurallarına uyulması ve millî güvenlik ile kamu düzeni gereklerine ve acil durum ihtiyaçlarına öncelik verilmesi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g) Olağanüstü hâller haricinde hizmete ara verilmemesi ve hizmetin durdurulmaması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ğ) Sosyal desteğe ihtiyacı olanların evrensel posta hizmetinden yararlanabilmesine yönelik tedbirlerin alınması</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Evrensel posta hizmetinin kapsamı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14 –</w:t>
            </w:r>
            <w:r w:rsidRPr="00A54BA1">
              <w:rPr>
                <w:rFonts w:ascii="Times New Roman" w:eastAsia="Times New Roman" w:hAnsi="Times New Roman" w:cs="Times New Roman"/>
                <w:sz w:val="24"/>
                <w:szCs w:val="24"/>
                <w:lang w:eastAsia="tr-TR"/>
              </w:rPr>
              <w:t xml:space="preserve"> (1) Evrensel posta hizmeti;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a) İki kilograma kadar olan posta gönderilerinin,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 Yirmi kilograma kadar olan posta koli veya kargolarının,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c) Basılmış kâğıtların,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ç) Görme engellilere özgü yazıların,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sz w:val="24"/>
                <w:szCs w:val="24"/>
                <w:lang w:eastAsia="tr-TR"/>
              </w:rPr>
              <w:t>kabulü</w:t>
            </w:r>
            <w:proofErr w:type="gramEnd"/>
            <w:r w:rsidRPr="00A54BA1">
              <w:rPr>
                <w:rFonts w:ascii="Times New Roman" w:eastAsia="Times New Roman" w:hAnsi="Times New Roman" w:cs="Times New Roman"/>
                <w:sz w:val="24"/>
                <w:szCs w:val="24"/>
                <w:lang w:eastAsia="tr-TR"/>
              </w:rPr>
              <w:t>, toplanması, işlenmesi, sevki, dağıtımı ve teslimini kapsar.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Evrensel posta hizmetinin kapsamı; ülkenin coğrafi, sosyal, kültürel, ekonomik, ticari şartları göz önünde bulundurularak Kurumun görüşlerini alarak Bakanlıkça yapılacak teklif üzerine Bakanlar Kurulunca yeniden belirlenebilir.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Görme engellilere özgü yazı içeren gönderiler, özel hizmet ücretleri hariç, posta ücretinden muaftır.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Evrensel posta hizmeti gelirleri ve tahsili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15 –</w:t>
            </w:r>
            <w:r w:rsidRPr="00A54BA1">
              <w:rPr>
                <w:rFonts w:ascii="Times New Roman" w:eastAsia="Times New Roman" w:hAnsi="Times New Roman" w:cs="Times New Roman"/>
                <w:sz w:val="24"/>
                <w:szCs w:val="24"/>
                <w:lang w:eastAsia="tr-TR"/>
              </w:rPr>
              <w:t xml:space="preserve"> (1) Evrensel posta hizmeti gelirleri ve tahsil esasları aşağıda belirtilmiştir: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sz w:val="24"/>
                <w:szCs w:val="24"/>
                <w:lang w:eastAsia="tr-TR"/>
              </w:rPr>
              <w:t>a) Hizmet sağlayıcılarınca; cari yılda üçer aylık dönemlerde geçici kurumlar vergisi kapsamında vermiş oldukları beyanname ekinde yer alan ve gelir tablosunun net satışlar kısmında belirtilen tutardan şirketin posta hizmetlerinden elde ettiği net satış hasılatına isabet eden miktarın yüzde 2’si geçici kurumlar vergisi beyannamesinin verildiği ayı takip eden ayın sonuna kadar,</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 Kurumca, bu Kanun uyarınca posta hizmetlerine ilişkin verilen idari para cezalarının yüzde 20’si tahsil edildiği ayı takip eden ayın sonuna kadar,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Bakanlığa bildirilir. Bu meblağlar aynı süre içinde, Bakanlığın merkez muhasebe birimi hesabına aktarılır ve bütçeye evrensel posta hizmeti gelirleri adı altında gelir olarak kaydedilir. Ayrıca, Kurumca bu Kanun kapsamında yapılan yetkilendirme nedeniyle merkez muhasebe birimi hesabına yatırılan yetkilendirme ücretinin yüzde 25’i yatırıldığı ayı takip eden ayın sonuna kadar bütçeye evrensel posta hizmeti gelirleri adı altında gelir olarak kaydedilir.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Birinci fıkranın (a) bendinde belirtilen süre içinde ödenmeyen tutarlar, Bakanlığın ilgili vergi dairesine yapacağı başvuru üzerine, 6183 sayılı Kanun hükümlerine göre takip ve tahsil edilir. Vergi dairelerince yapılan tahsilatlar ertesi ayın sonuna kadar Bakanlığın merkez muhasebe birimi hesabına aktarılır. Süresinde ödenmeyen katkı paylarına, 6183 sayılı Kanunun 51 inci maddesine göre gecikme zammı uygulanır.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Bakanlar Kurulu, birinci fıkrada belirtilen oranları iki katına kadar artırmaya veya yarısına kadar indirmeye veya kanuni oranlarına getirmeye yetkilidir.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(4) Evrensel posta hizmet yükümlüsü ya da sağlayıcılarının evrensel hizmet sağlama yükümlülükleri nedeniyle ortaya çıkan evrensel posta hizmetinin net maliyeti ile bu kapsamda yapılacak diğer harcamaları karşılamak için Bakanlık bütçesinde her yıl evrensel posta hizmet gelirleri tahmini kadar ödenek öngörülür. Evrensel posta hizmetleri için ödenek ihtiyacı bu hizmet gelirleri tahmininden fazla olması hâlinde yeterli ödenek Bakanlık bütçesinde öngörülür. Bu amaçla konulan ödenek münhasıran, bu Kanunla Bakanlığa verilen görevlerin yerine getirilmesi için kullanılır.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(5) Evrensel posta hizmeti gelirlerinin tahsili ve giderlerin yapılmasına ilişkin usul ve esaslar Bakanlık ile Maliye Bakanlığının müştereken hazırlayacağı yönetmelikle belirlenir.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Evrensel posta hizmetinin net maliyeti ve bildirimi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16 –</w:t>
            </w:r>
            <w:r w:rsidRPr="00A54BA1">
              <w:rPr>
                <w:rFonts w:ascii="Times New Roman" w:eastAsia="Times New Roman" w:hAnsi="Times New Roman" w:cs="Times New Roman"/>
                <w:sz w:val="24"/>
                <w:szCs w:val="24"/>
                <w:lang w:eastAsia="tr-TR"/>
              </w:rPr>
              <w:t xml:space="preserve"> (1) Evrensel posta hizmetinin net maliyeti; evrensel posta hizmet </w:t>
            </w:r>
            <w:r w:rsidRPr="00A54BA1">
              <w:rPr>
                <w:rFonts w:ascii="Times New Roman" w:eastAsia="Times New Roman" w:hAnsi="Times New Roman" w:cs="Times New Roman"/>
                <w:sz w:val="24"/>
                <w:szCs w:val="24"/>
                <w:lang w:eastAsia="tr-TR"/>
              </w:rPr>
              <w:lastRenderedPageBreak/>
              <w:t>yükümlüsü ya da sağlayıcısının, hizmetleri evrensel posta hizmeti kapsamında karşılamadığı zaman ile evrensel posta hizmet yükümlüsü ya da sağlayıcısı olarak karşıladığı zamanki net maliyetleri arasındaki fark esas alınarak hesaplanır. Ancak, evrensel posta hizmetinin net maliyetinin hesaplanmasında, hizmet sağlayıcılarının evrensel posta hizmet yükümlüsü ya da sağlayıcısı olması dolayısıyla elde edeceği diğer gelirler de göz önüne alınarak değerlendirme yapılır. Evrensel posta hizmet yükümlülüğünün getirdiği ilave maliyet yükünü ortaya çıkaran bu hesaplama net maliyetler üzerinden yapılır. Bu amaçla evrensel posta hizmet yükümlüsü tekele tabi ve tekel dışı gönderiler için ayrı hesap tutmak zorundadır.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Evrensel posta hizmet yükümlüsü veya sağlayıcıları her yılın sonunda evrensel posta hizmeti kapsamındaki hizmetleri karşılamanın net maliyetini Bakanlığa bildirir.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Bakanlık, net maliyetin gerçekleşip gerçekleşmediğine dair evrensel posta hizmet yükümlüsünü ve evrensel posta hizmet sağlayıcısını denetler veya masrafları evrensel posta hizmeti gelirlerinden karşılanmak üzere bağımsız denetçiler tarafından denetlenmesini sağlar, evrensel posta hizmetinin net maliyetini onaylar ve gerçekleşen net maliyeti öder.</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ALTINCI BÖLÜM</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Tarifeler, Kullanıcıların Korunması ve Rekabetin Sağlanması</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Tarifeler ve kullanıcıların korunması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17 –</w:t>
            </w:r>
            <w:r w:rsidRPr="00A54BA1">
              <w:rPr>
                <w:rFonts w:ascii="Times New Roman" w:eastAsia="Times New Roman" w:hAnsi="Times New Roman" w:cs="Times New Roman"/>
                <w:sz w:val="24"/>
                <w:szCs w:val="24"/>
                <w:lang w:eastAsia="tr-TR"/>
              </w:rPr>
              <w:t xml:space="preserve"> (1) Tarifelerin uygulanması ve kullanıcıların korunmasına ilişkin usul ve esaslar şunlardır: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a) Hizmet sağlayıcısı, yetki belgesi çerçevesinde sunmaya yetkili olduğu hizmetler için tarife hazırlamak, kullanıcılar nezdinde tarifelere ilişkin hususların adil ve şeffaf olmasını sağlamak zorundadır.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b) Tarifeler, Kurum tarafından belirlenen alt ve üst sınırlar ile posta hizmetlerinin sunulmasında uygulanacak tarifelere ilişkin ilgili mevzuat ve </w:t>
            </w:r>
            <w:proofErr w:type="gramStart"/>
            <w:r w:rsidRPr="00A54BA1">
              <w:rPr>
                <w:rFonts w:ascii="Times New Roman" w:eastAsia="Times New Roman" w:hAnsi="Times New Roman" w:cs="Times New Roman"/>
                <w:sz w:val="24"/>
                <w:szCs w:val="24"/>
                <w:lang w:eastAsia="tr-TR"/>
              </w:rPr>
              <w:t>7/12/1994</w:t>
            </w:r>
            <w:proofErr w:type="gramEnd"/>
            <w:r w:rsidRPr="00A54BA1">
              <w:rPr>
                <w:rFonts w:ascii="Times New Roman" w:eastAsia="Times New Roman" w:hAnsi="Times New Roman" w:cs="Times New Roman"/>
                <w:sz w:val="24"/>
                <w:szCs w:val="24"/>
                <w:lang w:eastAsia="tr-TR"/>
              </w:rPr>
              <w:t xml:space="preserve"> tarihli ve 4054 sayılı Rekabetin Korunması Hakkında Kanun hükümleri saklı kalmak kaydıyla serbestçe belirlenir.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sz w:val="24"/>
                <w:szCs w:val="24"/>
                <w:lang w:eastAsia="tr-TR"/>
              </w:rPr>
              <w:t>c) Tarifelerin, benzer konumdaki kullanıcılar arasında haklı nedenlerin varlığı dışında ayrım gözetilmeksizin düzenlenmesi, adil ve şeffaf olması, sunulan posta hizmetlerine ilişkin maliyetleri yansıtması, yıkıcı veya aşırı fiyatları da içerecek şekilde rekabetin engellenmesi, bozulması veya kısıtlanmasına neden olacak ücretleri ihtiva etmemesi, bir hizmetin maliyetinin diğer bir hizmetin ücreti yoluyla desteklenmesi veya karşılanmasına yol açacak şekilde belirlenmemesi esastır.</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ç) Tarifelerin, teknolojik gelişmeyi ve yeni teknolojilerin karşılanabilir ücretlerle kullanılmasına olanak veren yatırımları teşvik edecek nitelikte olması esastır.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d) Kullanıcı menfaatlerinin gözetilmesi ve posta sektöründe rekabetin tesisi amacıyla Kurum tarafından etkin piyasa gücüne sahip hizmet sağlayıcılarına tarifelerin onaylanması, düzenlenmesi, izlenmesi ve denetlenmesine ilişkin yükümlülükler getirilebilir.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Millî güvenlik ile kamu düzeni gereklerine ve acil durum ihtiyaçlarına ait düzenlemeler, ilgili bakanlıkların ihtiyaçları ve görüşleri dikkate alınarak Bakanlığın teklifi ve Bakanlar Kurulu kararıyla belirlenir.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Tarifelerin onaylanması, uygulanması, bildirimi, ilanı, izlenmesi ve denetlenmesi ile kullanıcıların korunmasına ilişkin usul ve esaslar Kurum tarafından çıkarılan yönetmelikle düzenlenir.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Rekabetin sağlanması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18 –</w:t>
            </w:r>
            <w:r w:rsidRPr="00A54BA1">
              <w:rPr>
                <w:rFonts w:ascii="Times New Roman" w:eastAsia="Times New Roman" w:hAnsi="Times New Roman" w:cs="Times New Roman"/>
                <w:sz w:val="24"/>
                <w:szCs w:val="24"/>
                <w:lang w:eastAsia="tr-TR"/>
              </w:rPr>
              <w:t xml:space="preserve"> (1) Kurum, 4054 sayılı Kanun hükümleri saklı kalmak kaydıyla, posta sektöründe rekabete aykırı davranış ve uygulamaları resen veya şikâyet üzerine incelemeye, soruşturmaya ve rekabetin tesisine yönelik gerekli gördüğü tedbirleri almaya, görev alanına giren konularda bilgi ve belgelerin sağlanmasını talep etmeye yetkilidir.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(2) Rekabet Kurulu, posta sektörüne ilişkin olarak yapacağı inceleme ve tetkiklerde, birleşme ve devralmalara ilişkin olarak vereceği kararlar da dâhil olmak </w:t>
            </w:r>
            <w:r w:rsidRPr="00A54BA1">
              <w:rPr>
                <w:rFonts w:ascii="Times New Roman" w:eastAsia="Times New Roman" w:hAnsi="Times New Roman" w:cs="Times New Roman"/>
                <w:sz w:val="24"/>
                <w:szCs w:val="24"/>
                <w:lang w:eastAsia="tr-TR"/>
              </w:rPr>
              <w:lastRenderedPageBreak/>
              <w:t>üzere posta sektörüne ilişkin olarak vereceği kararlarda, Kurumun görüşünü ve Kurumun yapmış olduğu düzenleyici işlemleri dikkate alır.</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YEDİNCİ BÖLÜM</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İdari Yaptırımlar ve Dava Hakkı</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İdari yaptırımlar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b/>
                <w:sz w:val="24"/>
                <w:szCs w:val="24"/>
                <w:lang w:eastAsia="tr-TR"/>
              </w:rPr>
              <w:t>MADDE 19 –</w:t>
            </w:r>
            <w:r w:rsidRPr="00A54BA1">
              <w:rPr>
                <w:rFonts w:ascii="Times New Roman" w:eastAsia="Times New Roman" w:hAnsi="Times New Roman" w:cs="Times New Roman"/>
                <w:sz w:val="24"/>
                <w:szCs w:val="24"/>
                <w:lang w:eastAsia="tr-TR"/>
              </w:rPr>
              <w:t xml:space="preserve"> (1) Kurum; mevzuata ve yetkilendirme şartlarına aykırılık hâlinde hizmet sağlayıcılarına bir önceki takvim yılındaki net satışlarının yüzde 3’üne kadar idari para cezası uygulamaya, millî güvenlik, kamu düzeni veya kamu hizmetinin gereği gibi yürütülmesi ve kanunlarla getirilen hükümlerin uygulanması amacıyla gerekli tedbirleri almaya, üç aydan az olmamak üzere altı aya kadar posta hizmeti faaliyetini durdurmaya veya yetkilendirmeyi iptal etmeye yetkilidir.</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Kurum, mevzuata ve yetkilendirme şartlarına aykırı davranan hizmet sağlayıcısının faaliyete yeni başlamış olması hâlinde bin liradan bir milyon liraya kadar idari para cezası ile bu Kanunda belirtilen diğer idari yaptırımları uygulamaya yetkilidir.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(3) Kabulü yasak olan maddeleri postayla gönderenler ile 7 </w:t>
            </w:r>
            <w:proofErr w:type="spellStart"/>
            <w:r w:rsidRPr="00A54BA1">
              <w:rPr>
                <w:rFonts w:ascii="Times New Roman" w:eastAsia="Times New Roman" w:hAnsi="Times New Roman" w:cs="Times New Roman"/>
                <w:sz w:val="24"/>
                <w:szCs w:val="24"/>
                <w:lang w:eastAsia="tr-TR"/>
              </w:rPr>
              <w:t>nci</w:t>
            </w:r>
            <w:proofErr w:type="spellEnd"/>
            <w:r w:rsidRPr="00A54BA1">
              <w:rPr>
                <w:rFonts w:ascii="Times New Roman" w:eastAsia="Times New Roman" w:hAnsi="Times New Roman" w:cs="Times New Roman"/>
                <w:sz w:val="24"/>
                <w:szCs w:val="24"/>
                <w:lang w:eastAsia="tr-TR"/>
              </w:rPr>
              <w:t xml:space="preserve"> madde hükümlerine aykırı hareket edenlere gönderi ücretinin beş yüz katı tutarında idari para cezası uygulanır.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(4) </w:t>
            </w:r>
            <w:proofErr w:type="gramStart"/>
            <w:r w:rsidRPr="00A54BA1">
              <w:rPr>
                <w:rFonts w:ascii="Times New Roman" w:eastAsia="Times New Roman" w:hAnsi="Times New Roman" w:cs="Times New Roman"/>
                <w:sz w:val="24"/>
                <w:szCs w:val="24"/>
                <w:lang w:eastAsia="tr-TR"/>
              </w:rPr>
              <w:t>26/9/2004</w:t>
            </w:r>
            <w:proofErr w:type="gramEnd"/>
            <w:r w:rsidRPr="00A54BA1">
              <w:rPr>
                <w:rFonts w:ascii="Times New Roman" w:eastAsia="Times New Roman" w:hAnsi="Times New Roman" w:cs="Times New Roman"/>
                <w:sz w:val="24"/>
                <w:szCs w:val="24"/>
                <w:lang w:eastAsia="tr-TR"/>
              </w:rPr>
              <w:t xml:space="preserve"> tarihli ve 5237 sayılı Türk Ceza Kanununun 124 üncü ve 132 </w:t>
            </w:r>
            <w:proofErr w:type="spellStart"/>
            <w:r w:rsidRPr="00A54BA1">
              <w:rPr>
                <w:rFonts w:ascii="Times New Roman" w:eastAsia="Times New Roman" w:hAnsi="Times New Roman" w:cs="Times New Roman"/>
                <w:sz w:val="24"/>
                <w:szCs w:val="24"/>
                <w:lang w:eastAsia="tr-TR"/>
              </w:rPr>
              <w:t>nci</w:t>
            </w:r>
            <w:proofErr w:type="spellEnd"/>
            <w:r w:rsidRPr="00A54BA1">
              <w:rPr>
                <w:rFonts w:ascii="Times New Roman" w:eastAsia="Times New Roman" w:hAnsi="Times New Roman" w:cs="Times New Roman"/>
                <w:sz w:val="24"/>
                <w:szCs w:val="24"/>
                <w:lang w:eastAsia="tr-TR"/>
              </w:rPr>
              <w:t xml:space="preserve"> maddeleri kapsamına giren suçların hizmet sağlayıcılarının çalışanlarınca işlenmesi hâlinde verilecek cezalar iki katına kadar artırılır.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(5) Yetki belgesi almaksızın posta hizmeti verenlerin tesisleri Kurumun talebi üzerine o yer mülki amirince kapatılarak faaliyetlerine son verilir.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(6) Yetki belgesi almaksızın posta hizmeti verenler hakkında bin günden on bin güne kadar adli para cezasına hükmolunur.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(7) Kurum tarafından yetki belgesi iptal edilen hizmet sağlayıcıları ve bu hizmet sağlayıcılarının hisselerinin en az yüzde 20’sine sahip ortakları ile tüzel kişiliği idareye yetkili kişilere ve bunlar tarafından kurulmuş şirketlere iptal sebepleri göz önünde bulundurularak üç yıla kadar yeniden yetki belgesi verilmez.</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(8) Kurum tarafından verilen idari para cezaları hiçbir şekilde cezayı ödeyen hizmet sağlayıcısı tarafından hazırlanacak tarifelerde maliyet unsuru olarak yer alamaz.</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(9) Kurum tarafından verilen idari para cezaları tebliğ tarihinden itibaren bir ay içinde Kuruma ödenir. Bu süre içinde ödenmeyen idari para cezaları, Kurumun bildirimi üzerine ilgili vergi dairesince 6183 sayılı Kanun hükümlerine göre tahsil edilir. Tahsil edilen idari para cezalarının yüzde 20’si, 15 inci maddenin birinci fıkrasının (b) bendi uyarınca bütçeye evrensel posta hizmeti gelirleri adı altında gelir kaydedildikten sonra, kalan kısmın yüzde 50’si Kurum hesaplarına aktarılır, yüzde 50’si ise genel bütçeye gelir kaydedilir.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(10) Bu maddenin uygulanmasına ve bu Kanunda öngörülen yükümlülüklerin hizmet sağlayıcıları tarafından yerine getirilmemesi hâlinde uygulanacak idari para cezalarına ve diğer idari tedbirlere ilişkin hususlar Kurum tarafından çıkarılan yönetmelikle düzenlenir.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Dava hakkı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20 –</w:t>
            </w:r>
            <w:r w:rsidRPr="00A54BA1">
              <w:rPr>
                <w:rFonts w:ascii="Times New Roman" w:eastAsia="Times New Roman" w:hAnsi="Times New Roman" w:cs="Times New Roman"/>
                <w:sz w:val="24"/>
                <w:szCs w:val="24"/>
                <w:lang w:eastAsia="tr-TR"/>
              </w:rPr>
              <w:t xml:space="preserve"> (1) Kurumun her türlü idari karar, eylem ve işlemleri ile idari yaptırım kararlarına karşı yetkili idare mahkemesinde dava açılabilir. Kurum kararlarına karşı açılan her türlü dava öncelikli işlerden sayılır.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Kurum tarafından açılacak davalarda teminat aranmaz.</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İKİNCİ KISIM</w:t>
            </w: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Posta ve Telgraf Teşkilatı Anonim Şirketi</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BİRİNCİ BÖLÜM</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Kuruluş, Faaliyet Konuları ve Nitelikleri</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lastRenderedPageBreak/>
              <w:t>Kuruluş</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21 –</w:t>
            </w:r>
            <w:r w:rsidRPr="00A54BA1">
              <w:rPr>
                <w:rFonts w:ascii="Times New Roman" w:eastAsia="Times New Roman" w:hAnsi="Times New Roman" w:cs="Times New Roman"/>
                <w:sz w:val="24"/>
                <w:szCs w:val="24"/>
                <w:lang w:eastAsia="tr-TR"/>
              </w:rPr>
              <w:t xml:space="preserve"> (1) Bu Kanun ile kuruluş ve tescile ilişkin hükümleri hariç olmak üzere 6102 sayılı Kanun ve özel hukuk hükümlerine tabi Posta ve Telgraf Teşkilatı Anonim Şirketi unvanı altında bir anonim şirket kurulmuştur.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PTT’nin sermayesinin tamamı Hazineye aittir. Hazine Müsteşarlığının mülkiyet hakkı ile kâr payı hakkı saklı kalmak üzere ve kamunun pay sahipliğinden kaynaklanan bütün mali hakları Hazine Müsteşarlığında kalmak kaydıyla Hazine Müsteşarlığının PTT’deki pay sahipliğine dayanan oy, yönetim, temsil, denetim gibi hak ve yetkileri Bakanlık tarafından kullanılır. Bu hak ve yetkilerin kullanımına ilişkin her türlü mali ve hukuki sorumluluk Bakanlığa aittir.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(3) PTT, bu Kanun ve 6102 sayılı Kanunun bu Kanuna aykırı olmayan hükümlerine göre Kalkınma Bakanlığının görüşü ve Hazine Müsteşarlığının bağlı olduğu Bakanın uygun görüşü alınarak hazırlanan esas sözleşmesinin Genel Kurul tarafından onaylanmasını müteakip yapılacak tescil ve ilan ile faaliyete geçer. Esas sözleşmede yapılacak değişikliklerde Kalkınma Bakanlığının görüşü ve Hazine Müsteşarlığının bağlı olduğu Bakanın uygun görüşü aranır. 6102 sayılı Kanunun ayni ve nakdî sermayesinin </w:t>
            </w:r>
            <w:proofErr w:type="spellStart"/>
            <w:r w:rsidRPr="00A54BA1">
              <w:rPr>
                <w:rFonts w:ascii="Times New Roman" w:eastAsia="Times New Roman" w:hAnsi="Times New Roman" w:cs="Times New Roman"/>
                <w:sz w:val="24"/>
                <w:szCs w:val="24"/>
                <w:lang w:eastAsia="tr-TR"/>
              </w:rPr>
              <w:t>vaz’ına</w:t>
            </w:r>
            <w:proofErr w:type="spellEnd"/>
            <w:r w:rsidRPr="00A54BA1">
              <w:rPr>
                <w:rFonts w:ascii="Times New Roman" w:eastAsia="Times New Roman" w:hAnsi="Times New Roman" w:cs="Times New Roman"/>
                <w:sz w:val="24"/>
                <w:szCs w:val="24"/>
                <w:lang w:eastAsia="tr-TR"/>
              </w:rPr>
              <w:t xml:space="preserve"> müteallik hükümleri ile 414 üncü madde hükmü PTT hakkında uygulanmaz.</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(4) </w:t>
            </w:r>
            <w:proofErr w:type="gramStart"/>
            <w:r w:rsidRPr="00A54BA1">
              <w:rPr>
                <w:rFonts w:ascii="Times New Roman" w:eastAsia="Times New Roman" w:hAnsi="Times New Roman" w:cs="Times New Roman"/>
                <w:sz w:val="24"/>
                <w:szCs w:val="24"/>
                <w:lang w:eastAsia="tr-TR"/>
              </w:rPr>
              <w:t>16/7/1965</w:t>
            </w:r>
            <w:proofErr w:type="gramEnd"/>
            <w:r w:rsidRPr="00A54BA1">
              <w:rPr>
                <w:rFonts w:ascii="Times New Roman" w:eastAsia="Times New Roman" w:hAnsi="Times New Roman" w:cs="Times New Roman"/>
                <w:sz w:val="24"/>
                <w:szCs w:val="24"/>
                <w:lang w:eastAsia="tr-TR"/>
              </w:rPr>
              <w:t xml:space="preserve"> tarihli ve 697 sayılı Ulaştırma ve Haberleşme Hizmetlerinin Olağanüstü Hallerde ve Savaşta Ne Suretle Yürütüleceğine Dair Kanun ile millî güvenlik ve kamu düzeni gerekleri ve sıkıyönetim ve seferberlik hâllerinde posta hizmetlerinin yürütülmesine ilişkin özel kanunların hükümleri saklıdır.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Faaliyet konuları ve nitelikleri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22 –</w:t>
            </w:r>
            <w:r w:rsidRPr="00A54BA1">
              <w:rPr>
                <w:rFonts w:ascii="Times New Roman" w:eastAsia="Times New Roman" w:hAnsi="Times New Roman" w:cs="Times New Roman"/>
                <w:sz w:val="24"/>
                <w:szCs w:val="24"/>
                <w:lang w:eastAsia="tr-TR"/>
              </w:rPr>
              <w:t xml:space="preserve"> (1) PTT; yurt içinde ve yurt dışında her türlü taşımacılık hizmetlerini de içerecek şekilde posta, koli, kargo ve lojistik hizmetleri, pul basımı ve satımı, denetlemeye ilişkin hükümleri saklı kalmak kaydıyla, </w:t>
            </w:r>
            <w:proofErr w:type="gramStart"/>
            <w:r w:rsidRPr="00A54BA1">
              <w:rPr>
                <w:rFonts w:ascii="Times New Roman" w:eastAsia="Times New Roman" w:hAnsi="Times New Roman" w:cs="Times New Roman"/>
                <w:sz w:val="24"/>
                <w:szCs w:val="24"/>
                <w:lang w:eastAsia="tr-TR"/>
              </w:rPr>
              <w:t>19/10/2005</w:t>
            </w:r>
            <w:proofErr w:type="gramEnd"/>
            <w:r w:rsidRPr="00A54BA1">
              <w:rPr>
                <w:rFonts w:ascii="Times New Roman" w:eastAsia="Times New Roman" w:hAnsi="Times New Roman" w:cs="Times New Roman"/>
                <w:sz w:val="24"/>
                <w:szCs w:val="24"/>
                <w:lang w:eastAsia="tr-TR"/>
              </w:rPr>
              <w:t xml:space="preserve"> tarihli ve 5411 sayılı Bankacılık Kanununa tabi olmaksızın, anılan Kanun kapsamında belirtilen faaliyet konuları ile ilgili olarak bankalarla yapacağı sözleşmeler doğrultusunda bankalara destek hizmeti, parasal posta hizmeti, ödeme hizmeti sunma, adres bilgi kayıt sistemi ve elektronik sertifika hizmet sağlayıcılığı, elektronik ortam dâhil her türlü tebligat ve telgraf hizmetine ilişkin faaliyetler ile esas sözleşmesinde belirlenen diğer faaliyetleri yürütür.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(2) PTT, </w:t>
            </w:r>
            <w:proofErr w:type="gramStart"/>
            <w:r w:rsidRPr="00A54BA1">
              <w:rPr>
                <w:rFonts w:ascii="Times New Roman" w:eastAsia="Times New Roman" w:hAnsi="Times New Roman" w:cs="Times New Roman"/>
                <w:sz w:val="24"/>
                <w:szCs w:val="24"/>
                <w:lang w:eastAsia="tr-TR"/>
              </w:rPr>
              <w:t>2/4/1987</w:t>
            </w:r>
            <w:proofErr w:type="gramEnd"/>
            <w:r w:rsidRPr="00A54BA1">
              <w:rPr>
                <w:rFonts w:ascii="Times New Roman" w:eastAsia="Times New Roman" w:hAnsi="Times New Roman" w:cs="Times New Roman"/>
                <w:sz w:val="24"/>
                <w:szCs w:val="24"/>
                <w:lang w:eastAsia="tr-TR"/>
              </w:rPr>
              <w:t xml:space="preserve"> tarihli ve 3346 sayılı Kamu İktisadi Teşebbüsleri ile Fonların Türkiye Büyük Millet Meclisince Denetlenmesinin Düzenlenmesi Hakkında Kanun hükümlerine tabidir.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PTT’nin teşkilatı, sermaye miktarı, hisseleri, hesapları ve kârın dağıtımına ilişkin esaslar esas sözleşmesinde gösterilir.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(4) PTT’nin yurt içinde ve yurt dışında şirket kurma veya kurulu bulunan şirketlere ortak olmasına ilişkin usul ve esaslar Bakanlar Kurulu tarafından belirlenir.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(5) PTT, uluslararası birlik ve kuruluşların çalışmalarında, işletmeci olarak posta sektörünü temsil etmeye ve protokol yapmaya yetkilidir.</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İKİNCİ BÖLÜM</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Teşkilatlanma</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Teşkilat</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23 –</w:t>
            </w:r>
            <w:r w:rsidRPr="00A54BA1">
              <w:rPr>
                <w:rFonts w:ascii="Times New Roman" w:eastAsia="Times New Roman" w:hAnsi="Times New Roman" w:cs="Times New Roman"/>
                <w:sz w:val="24"/>
                <w:szCs w:val="24"/>
                <w:lang w:eastAsia="tr-TR"/>
              </w:rPr>
              <w:t xml:space="preserve"> (1) PTT’nin organları şunlardır: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a) Genel Kurul</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 Yönetim Kurulu</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c) Genel Müdürlük</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Genel Kurul</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24 –</w:t>
            </w:r>
            <w:r w:rsidRPr="00A54BA1">
              <w:rPr>
                <w:rFonts w:ascii="Times New Roman" w:eastAsia="Times New Roman" w:hAnsi="Times New Roman" w:cs="Times New Roman"/>
                <w:sz w:val="24"/>
                <w:szCs w:val="24"/>
                <w:lang w:eastAsia="tr-TR"/>
              </w:rPr>
              <w:t xml:space="preserve"> (1) Genel Kurul; yıllık faaliyet raporu ile bilanço ve kâr zarar hesaplarını inceleyerek Yönetim Kurulunun ibrasını karara bağlar. Genel Kurul ayrıca, bu Kanun hükümleri saklı kalmak kaydıyla, 6102 sayılı Kanun ve ilgili kanunlarda belirtilen görevleri yapar ve yetkileri kullanır.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Yönetim Kurulu</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25 –</w:t>
            </w:r>
            <w:r w:rsidRPr="00A54BA1">
              <w:rPr>
                <w:rFonts w:ascii="Times New Roman" w:eastAsia="Times New Roman" w:hAnsi="Times New Roman" w:cs="Times New Roman"/>
                <w:sz w:val="24"/>
                <w:szCs w:val="24"/>
                <w:lang w:eastAsia="tr-TR"/>
              </w:rPr>
              <w:t xml:space="preserve"> (1) Yönetim Kurulu, Genel Müdür dâhil beş üyeden oluşur. Dört üye Bakanın, bir üye Hazine Müsteşarlığının bağlı olduğu Bakanın teklif ettiği adaylar arasından Genel Kurul tarafından atanır.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(2) Yönetim Kurulu üyeliklerine atanacakların </w:t>
            </w:r>
            <w:proofErr w:type="gramStart"/>
            <w:r w:rsidRPr="00A54BA1">
              <w:rPr>
                <w:rFonts w:ascii="Times New Roman" w:eastAsia="Times New Roman" w:hAnsi="Times New Roman" w:cs="Times New Roman"/>
                <w:sz w:val="24"/>
                <w:szCs w:val="24"/>
                <w:lang w:eastAsia="tr-TR"/>
              </w:rPr>
              <w:t>14/7/1965</w:t>
            </w:r>
            <w:proofErr w:type="gramEnd"/>
            <w:r w:rsidRPr="00A54BA1">
              <w:rPr>
                <w:rFonts w:ascii="Times New Roman" w:eastAsia="Times New Roman" w:hAnsi="Times New Roman" w:cs="Times New Roman"/>
                <w:sz w:val="24"/>
                <w:szCs w:val="24"/>
                <w:lang w:eastAsia="tr-TR"/>
              </w:rPr>
              <w:t xml:space="preserve"> tarihli ve 657 sayılı Devlet Memurları Kanununda yer alan memur olarak atanacaklarda aranan nitelikleri haiz olması şarttır. Görev süresi sona eren üyeler tekrar atanabilir.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Yönetim Kurulu karar organı olup, PTT’yi idare, ilzam ve idari ve adli merciler nezdinde temsil eder ve PTT’nin temsil ve idaresinden Genel Kurula karşı sorumludur. Yönetim Kurulu 6102 sayılı Kanun, esas sözleşme ve Genel Kurulca verilen yetkilerin yanı sıra aşağıdaki yetkileri kullanır ve görevleri yerine getirir: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a) İş yerlerinde kabul edilen gönderilerin kabul ve teslim şartları ile türünü ve sınıfını belirlemek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 Sunulan tüm hizmetlerin ücretlerini ve ödeme esaslarını belirlemek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c) Yurt içinde ve yurt dışında lüzum göreceği yerlerde iş yeri açılmasına, kapatılmasına ve faaliyet alanıyla ilgili uluslararası oluşumlara katılmaya karar vermek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ç) Pul satıcılıkları ve acentelik hizmetlerinin karşılığında alınacak komisyon veya diğer ödemeleri belirlemek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d) Posta pulları, posta kartları ile ilk ve özel gün zarfları bastırmaya ve satışa çıkarmaya karar vermek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e) Faaliyet ve hizmet alanlarına ilişkin olarak gerçek ve tüzel kişilerle sözleşmeler imzalanması veya ortaklıklar kurulmasına, postaların ayrım ve dağıtım işleri için hizmet satın alınmasına karar vermek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f) PTT’nin daha etkin ve verimli çalışması için personel ücreti ve diğer hususlarla ilgili performans </w:t>
            </w:r>
            <w:proofErr w:type="gramStart"/>
            <w:r w:rsidRPr="00A54BA1">
              <w:rPr>
                <w:rFonts w:ascii="Times New Roman" w:eastAsia="Times New Roman" w:hAnsi="Times New Roman" w:cs="Times New Roman"/>
                <w:sz w:val="24"/>
                <w:szCs w:val="24"/>
                <w:lang w:eastAsia="tr-TR"/>
              </w:rPr>
              <w:t>kriterlerini</w:t>
            </w:r>
            <w:proofErr w:type="gramEnd"/>
            <w:r w:rsidRPr="00A54BA1">
              <w:rPr>
                <w:rFonts w:ascii="Times New Roman" w:eastAsia="Times New Roman" w:hAnsi="Times New Roman" w:cs="Times New Roman"/>
                <w:sz w:val="24"/>
                <w:szCs w:val="24"/>
                <w:lang w:eastAsia="tr-TR"/>
              </w:rPr>
              <w:t xml:space="preserve"> belirlemek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g) Genel Kurulun onayına sunulmak üzere, PTT’nin stratejik planına uygun olarak Kalkınma Bakanlığı ve Hazine Müsteşarlığının görüşünü alarak, PTT’nin mali ve mali olmayan performans hedeflerini hazırlamak ve Genel Kurul tarafından onaylanan işletme bütçesini Kalkınma Bakanlığı ve Hazine Müsteşarlığına iletmek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ğ) Yurt içinde ve yurt dışında şirket kurulması veya kurulu bulunan şirketlere ortak olunması ve bu şirketlerin devrine ilişkin usul ve esasların belirlenmesi hakkında Bakanlığa görüş bildirmek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h) Faaliyetlerin etkin bir şekilde yürütülebilmesi için gerekli organizasyonu ve çalışma usullerini tespit etmek ve Genel Müdürlükçe hazırlanan yönetmelik ve yönergeleri onaylamak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(4) PTT Genel Müdürü ve Yönetim Kurulu üyelerine, her yıl Yüksek Planlama Kurulu tarafından PTT için belirlenen miktarı aşmayacak şekilde Genel Kurul tarafından tespit edilen miktarlarda aylık ücret ve diğer ödemeler yapılabilir. Genel Kurul, Yönetim Kurulu üyelerinin mali haklarını belirlerken performans hedefleri gerçekleşmelerini de dikkate alır. Yönetim Kurulu üyeliği görevi </w:t>
            </w:r>
            <w:proofErr w:type="gramStart"/>
            <w:r w:rsidRPr="00A54BA1">
              <w:rPr>
                <w:rFonts w:ascii="Times New Roman" w:eastAsia="Times New Roman" w:hAnsi="Times New Roman" w:cs="Times New Roman"/>
                <w:sz w:val="24"/>
                <w:szCs w:val="24"/>
                <w:lang w:eastAsia="tr-TR"/>
              </w:rPr>
              <w:t>31/5/2006</w:t>
            </w:r>
            <w:proofErr w:type="gramEnd"/>
            <w:r w:rsidRPr="00A54BA1">
              <w:rPr>
                <w:rFonts w:ascii="Times New Roman" w:eastAsia="Times New Roman" w:hAnsi="Times New Roman" w:cs="Times New Roman"/>
                <w:sz w:val="24"/>
                <w:szCs w:val="24"/>
                <w:lang w:eastAsia="tr-TR"/>
              </w:rPr>
              <w:t xml:space="preserve"> tarihli ve 5510 sayılı Sosyal Sigortalar ve Genel Sağlık Sigortası Kanununa göre zorunlu olarak sigortalı olmayı gerektirmez ve Yönetim Kurulu Başkan ve üyelerine bu fıkra gereğince ödenen ücretler sigorta primine esas kazanca dâhil edilmez.</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(5) Yönetim Kurulu sınırlarını açıkça belirlemek şartıyla yetkilerinden bir kısmını Genel Müdüre devredebilir. Ancak, yetki devri Yönetim Kurulunun sorumluluğunu kaldırmaz.</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(6) PTT Genel Müdürü ve Yönetim Kurulu üyelerinin görevleri sebebiyle işledikleri suçlardan dolayı yargılanmaları, ilgili Bakanın iznine bağlı olup, bu konuda </w:t>
            </w:r>
            <w:proofErr w:type="gramStart"/>
            <w:r w:rsidRPr="00A54BA1">
              <w:rPr>
                <w:rFonts w:ascii="Times New Roman" w:eastAsia="Times New Roman" w:hAnsi="Times New Roman" w:cs="Times New Roman"/>
                <w:sz w:val="24"/>
                <w:szCs w:val="24"/>
                <w:lang w:eastAsia="tr-TR"/>
              </w:rPr>
              <w:t>2/12/1999</w:t>
            </w:r>
            <w:proofErr w:type="gramEnd"/>
            <w:r w:rsidRPr="00A54BA1">
              <w:rPr>
                <w:rFonts w:ascii="Times New Roman" w:eastAsia="Times New Roman" w:hAnsi="Times New Roman" w:cs="Times New Roman"/>
                <w:sz w:val="24"/>
                <w:szCs w:val="24"/>
                <w:lang w:eastAsia="tr-TR"/>
              </w:rPr>
              <w:t xml:space="preserve"> tarihli ve 4483 sayılı Memurlar ve Diğer Kamu Görevlilerinin Yargılanması Hakkında Kanun hükümleri uygulanır.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Genel Müdürlük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26 –</w:t>
            </w:r>
            <w:r w:rsidRPr="00A54BA1">
              <w:rPr>
                <w:rFonts w:ascii="Times New Roman" w:eastAsia="Times New Roman" w:hAnsi="Times New Roman" w:cs="Times New Roman"/>
                <w:sz w:val="24"/>
                <w:szCs w:val="24"/>
                <w:lang w:eastAsia="tr-TR"/>
              </w:rPr>
              <w:t xml:space="preserve"> (1) Genel Müdürlük; Genel Müdür, genel müdür yardımcıları ve hizmet birimlerinden oluşur.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Genel Müdürlüğün teşkilat yapısı ve hizmet birimleri esas sözleşmeyle düzenlenir.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Genel Müdür, Genel Kurulca atanır.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lastRenderedPageBreak/>
              <w:t>(4) Genel Müdür, Yönetim Kurulunun devredilemeyeceğini belirterek verdiği yetkiler hariç, sınırlarını açıkça belirlemek şartıyla, yetkilerinden bir kısmını astlarına devredebilir. Ancak, yetki devri Genel Müdürün sorumluluğunu kaldırmaz.</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ÜÇÜNCÜ BÖLÜM</w:t>
            </w:r>
          </w:p>
          <w:p w:rsidR="002914D5" w:rsidRPr="00A54BA1"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Personel Statüsü</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Sözleşmeli personel</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27 –</w:t>
            </w:r>
            <w:r w:rsidRPr="00A54BA1">
              <w:rPr>
                <w:rFonts w:ascii="Times New Roman" w:eastAsia="Times New Roman" w:hAnsi="Times New Roman" w:cs="Times New Roman"/>
                <w:sz w:val="24"/>
                <w:szCs w:val="24"/>
                <w:lang w:eastAsia="tr-TR"/>
              </w:rPr>
              <w:t xml:space="preserve"> (1) PTT personeli, 657 sayılı Kanun ve diğer kanunların sözleşmeli personel hakkındaki hükümlerine tabi olmaksızın idari hizmet sözleşmesi ile istihdam edilir.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Kamu Personel Seçme Sınavına katılanlar arasından seçilecek olan sözleşmeli personelin; işe alma, unvan, sayı, atama, görevlendirme, eğitim, terfi, görevde yükselme, disiplin, izin, görevden alma, sözleşmenin yenilenip yenilenmemesi veya sona erdirilmesine ilişkin hususlar Bakanlar Kurulu kararı ile yürürlüğe konulan yönetmelikle düzenlenir.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Sözleşmeli personelin aylık ücret, ikramiye ve diğer mali ve sosyal hakları ile sözleşme esasları Yönetim Kurulunca belirlenir. Ancak, avukat vekâlet ücreti hariç, aylık ücret, her türlü sosyal yardım, zam, tazminat, ödenek ve diğer adlar altında yapılan bütün ödemelerin aylık ortalaması, Yüksek Planlama Kurulunca PTT için tespit edilen üst sınırı aşamaz.</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(4) PTT lehine sonuçlanan dava ve icra takipleri nedeniyle hükme bağlanarak karşı taraftan tahsil olunan avukat vekâlet ücretlerinin dağıtılması </w:t>
            </w:r>
            <w:proofErr w:type="gramStart"/>
            <w:r w:rsidRPr="00A54BA1">
              <w:rPr>
                <w:rFonts w:ascii="Times New Roman" w:eastAsia="Times New Roman" w:hAnsi="Times New Roman" w:cs="Times New Roman"/>
                <w:sz w:val="24"/>
                <w:szCs w:val="24"/>
                <w:lang w:eastAsia="tr-TR"/>
              </w:rPr>
              <w:t>26/9/2011</w:t>
            </w:r>
            <w:proofErr w:type="gramEnd"/>
            <w:r w:rsidRPr="00A54BA1">
              <w:rPr>
                <w:rFonts w:ascii="Times New Roman" w:eastAsia="Times New Roman" w:hAnsi="Times New Roman" w:cs="Times New Roman"/>
                <w:sz w:val="24"/>
                <w:szCs w:val="24"/>
                <w:lang w:eastAsia="tr-TR"/>
              </w:rPr>
              <w:t xml:space="preserve"> tarihli ve 659 sayılı Genel Bütçe Kapsamındaki Kamu İdareleri ve Özel Bütçeli İdarelerde Hukuk Hizmetlerinin Yürütülmesine İlişkin Kanun Hükmünde Kararname hükümlerine göre yapılır.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(5) Sözleşmeli personel, sosyal güvenlikleri bakımından 5510 sayılı Kanunun 4 üncü maddesinin birinci fıkrasının (a) bendi hükümlerine tabidir. Bu personele, 657 sayılı Kanunun 4 üncü maddesinin (B) fıkrası kapsamında istihdam edilenlere ilişkin usul ve esaslar çerçevesinde iş sonu tazminatı ödenir.</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DÖRDÜNCÜ BÖLÜM</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Ücretler, Sorumluluk ve Uygulama Alanı</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Ücretler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28 –</w:t>
            </w:r>
            <w:r w:rsidRPr="00A54BA1">
              <w:rPr>
                <w:rFonts w:ascii="Times New Roman" w:eastAsia="Times New Roman" w:hAnsi="Times New Roman" w:cs="Times New Roman"/>
                <w:sz w:val="24"/>
                <w:szCs w:val="24"/>
                <w:lang w:eastAsia="tr-TR"/>
              </w:rPr>
              <w:t xml:space="preserve"> (1) PTT’nin faaliyetlerine ilişkin ücretlerin tam ve peşin olarak alınması esastır. Ancak, Yönetim Kurulu gerekli gördüğü takdirde farklı ödeme esasları belirleyebilir.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Sorumluluk, başvuru hakkı ve zamanaşımı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b/>
                <w:sz w:val="24"/>
                <w:szCs w:val="24"/>
                <w:lang w:eastAsia="tr-TR"/>
              </w:rPr>
              <w:t>MADDE 29 –</w:t>
            </w:r>
            <w:r w:rsidRPr="00A54BA1">
              <w:rPr>
                <w:rFonts w:ascii="Times New Roman" w:eastAsia="Times New Roman" w:hAnsi="Times New Roman" w:cs="Times New Roman"/>
                <w:sz w:val="24"/>
                <w:szCs w:val="24"/>
                <w:lang w:eastAsia="tr-TR"/>
              </w:rPr>
              <w:t xml:space="preserve"> (1) Hizmet akdiyle görev yapan işçiler hariç diğer PTT çalışanları ve acenteleri, PTT’nin paralarına ve para hükmündeki evrak ve senetlerine ve diğer mevcutlarına karşı işledikleri suçlar ile bilanço, tutanak, rapor ve benzeri her türlü belge ve defterleri üzerinde işledikleri suçlar ve ifa ettikleri görevlerinden doğan suçlardan dolayı kamu görevlisi gibi cezalandırılır.</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PTT hizmetleri ile ilgili olarak herhangi bir talepte bulunmak ve PTT’nin sorumlu olduğu hâllerde dava etme hakkı o hizmetten yararlanana aittir.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PTT hizmetleri ile ilgili olarak talepte bulunma ve dava açma hakkı faaliyet konusu işlemin tesisi tarihinden itibaren bir yılın sonunda zamanaşımına uğrar. Bu süre, PTT’ye başvuru ile kesilir ve yapılan inceleme ve araştırmaların sonucunun ilgililere bildirildiği tarihte kesildiği yerden yeniden başlar. Bu süre yeni bir başvuru ile tekrar kesilmez.</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(4) PTT anlaşmazlık konusu olmayan posta hizmetine ait evrakı iki yıl saklamak zorundadır. Ancak mahkemeye, icra dairesine ve kanunla yetkili kılınmış mercilere başvurulduğunun tebliğ edilmesi hâlinde, anlaşmazlık konusu evrak ihtilaf sonuçlanıncaya kadar saklanır.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lastRenderedPageBreak/>
              <w:t>(5) Mahkemeye, icraya ve kanunla yetkili kılınmış mercilere başvurulması hâlinde zamanaşımı süresi hariç genel hükümler uygulanır.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Uygulama alanı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30 –</w:t>
            </w:r>
            <w:r w:rsidRPr="00A54BA1">
              <w:rPr>
                <w:rFonts w:ascii="Times New Roman" w:eastAsia="Times New Roman" w:hAnsi="Times New Roman" w:cs="Times New Roman"/>
                <w:sz w:val="24"/>
                <w:szCs w:val="24"/>
                <w:lang w:eastAsia="tr-TR"/>
              </w:rPr>
              <w:t xml:space="preserve"> (1) Uluslararası anlaşmalarda aksine bir hüküm bulunmadıkça bu Kanun hükümleri uluslararası posta işlerinde de uygulanır.</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ÜÇÜNCÜ KISIM</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Çeşitli Hükümler</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BİRİNCİ BÖLÜM</w:t>
            </w: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Değiştirilen ve Yürürlükten Kaldırılan Hükümler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Değiştirilen ve yürürlükten kaldırılan hükümler ile atıflar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31 –</w:t>
            </w:r>
            <w:r w:rsidRPr="00A54BA1">
              <w:rPr>
                <w:rFonts w:ascii="Times New Roman" w:eastAsia="Times New Roman" w:hAnsi="Times New Roman" w:cs="Times New Roman"/>
                <w:sz w:val="24"/>
                <w:szCs w:val="24"/>
                <w:lang w:eastAsia="tr-TR"/>
              </w:rPr>
              <w:t xml:space="preserve"> (1) </w:t>
            </w:r>
            <w:proofErr w:type="gramStart"/>
            <w:r w:rsidRPr="00A54BA1">
              <w:rPr>
                <w:rFonts w:ascii="Times New Roman" w:eastAsia="Times New Roman" w:hAnsi="Times New Roman" w:cs="Times New Roman"/>
                <w:sz w:val="24"/>
                <w:szCs w:val="24"/>
                <w:lang w:eastAsia="tr-TR"/>
              </w:rPr>
              <w:t>2/3/1950</w:t>
            </w:r>
            <w:proofErr w:type="gramEnd"/>
            <w:r w:rsidRPr="00A54BA1">
              <w:rPr>
                <w:rFonts w:ascii="Times New Roman" w:eastAsia="Times New Roman" w:hAnsi="Times New Roman" w:cs="Times New Roman"/>
                <w:sz w:val="24"/>
                <w:szCs w:val="24"/>
                <w:lang w:eastAsia="tr-TR"/>
              </w:rPr>
              <w:t xml:space="preserve"> tarihli ve 5584 sayılı Posta Kanunu yürürlükten kaldırılmıştır. Diğer mevzuatta 5584 sayılı Kanuna yapılan atıflar bu Kanuna yapılmış sayılır.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(2) </w:t>
            </w:r>
            <w:proofErr w:type="gramStart"/>
            <w:r w:rsidRPr="00A54BA1">
              <w:rPr>
                <w:rFonts w:ascii="Times New Roman" w:eastAsia="Times New Roman" w:hAnsi="Times New Roman" w:cs="Times New Roman"/>
                <w:sz w:val="24"/>
                <w:szCs w:val="24"/>
                <w:lang w:eastAsia="tr-TR"/>
              </w:rPr>
              <w:t>5/4/1983</w:t>
            </w:r>
            <w:proofErr w:type="gramEnd"/>
            <w:r w:rsidRPr="00A54BA1">
              <w:rPr>
                <w:rFonts w:ascii="Times New Roman" w:eastAsia="Times New Roman" w:hAnsi="Times New Roman" w:cs="Times New Roman"/>
                <w:sz w:val="24"/>
                <w:szCs w:val="24"/>
                <w:lang w:eastAsia="tr-TR"/>
              </w:rPr>
              <w:t xml:space="preserve"> tarihli ve 2813 sayılı Bilgi Teknolojileri ve İletişim Kurumunun Kuruluşuna İlişkin Kanunun;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a) 8 inci maddesinin ikinci fıkrasına “mesleki ve elektronik haberleşme” ibaresinden sonra gelmek üzere “veya posta hizmetleri” ibaresi eklenmiş, üçüncü fıkrası aşağıdaki şekilde değiştirilmiş ve yedinci fıkrasına “özellikle de herhangi bir telekomünikasyon şirketinde” ibaresinden sonra gelmek üzere “ve PTT veya posta sektöründe faaliyet gösteren bir şirkette” ibaresi eklenmiştir.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“Kurul Başkanıyla, telsiz hizmetlerini temsil eden bir üye, telekomünikasyon hizmetlerini temsil eden bir üye ve posta hizmetlerini temsil eden bir üye Ulaştırma, Denizcilik ve Haberleşme Bakanının göstereceği iki kat üye adayı arasından atanır.”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 Eki (I) sayılı cetvele, ekli listede yer alan kadrolar ihdas edilerek eklenmiştir.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(3) </w:t>
            </w:r>
            <w:proofErr w:type="gramStart"/>
            <w:r w:rsidRPr="00A54BA1">
              <w:rPr>
                <w:rFonts w:ascii="Times New Roman" w:eastAsia="Times New Roman" w:hAnsi="Times New Roman" w:cs="Times New Roman"/>
                <w:sz w:val="24"/>
                <w:szCs w:val="24"/>
                <w:lang w:eastAsia="tr-TR"/>
              </w:rPr>
              <w:t>8/6/1984</w:t>
            </w:r>
            <w:proofErr w:type="gramEnd"/>
            <w:r w:rsidRPr="00A54BA1">
              <w:rPr>
                <w:rFonts w:ascii="Times New Roman" w:eastAsia="Times New Roman" w:hAnsi="Times New Roman" w:cs="Times New Roman"/>
                <w:sz w:val="24"/>
                <w:szCs w:val="24"/>
                <w:lang w:eastAsia="tr-TR"/>
              </w:rPr>
              <w:t xml:space="preserve"> tarihli ve 233 sayılı Kamu İktisadi Teşebbüsleri Hakkında Kanun Hükmünde Kararnameye ekli listenin “B – Kamu İktisadi Kuruluşları (KİK)” bölümünde yer alan “Türkiye Cumhuriyeti Posta İşletmesi Genel Müdürlüğü (P.İ.)” ibaresi listeden çıkarılmıştır. Diğer mevzuatta mülga T.C. Posta ve Telgraf Teşkilatı Genel Müdürlüğüne yapılan atıflar PTT’ye yapılmış sayılır.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 xml:space="preserve">(4) </w:t>
            </w:r>
            <w:proofErr w:type="gramStart"/>
            <w:r w:rsidRPr="00A54BA1">
              <w:rPr>
                <w:rFonts w:ascii="Times New Roman" w:eastAsia="Times New Roman" w:hAnsi="Times New Roman" w:cs="Times New Roman"/>
                <w:b/>
                <w:sz w:val="24"/>
                <w:szCs w:val="24"/>
                <w:lang w:eastAsia="tr-TR"/>
              </w:rPr>
              <w:t>4/</w:t>
            </w:r>
            <w:bookmarkStart w:id="0" w:name="_GoBack"/>
            <w:bookmarkEnd w:id="0"/>
            <w:r w:rsidRPr="00A54BA1">
              <w:rPr>
                <w:rFonts w:ascii="Times New Roman" w:eastAsia="Times New Roman" w:hAnsi="Times New Roman" w:cs="Times New Roman"/>
                <w:b/>
                <w:sz w:val="24"/>
                <w:szCs w:val="24"/>
                <w:lang w:eastAsia="tr-TR"/>
              </w:rPr>
              <w:t>1/2002</w:t>
            </w:r>
            <w:proofErr w:type="gramEnd"/>
            <w:r w:rsidRPr="00A54BA1">
              <w:rPr>
                <w:rFonts w:ascii="Times New Roman" w:eastAsia="Times New Roman" w:hAnsi="Times New Roman" w:cs="Times New Roman"/>
                <w:b/>
                <w:sz w:val="24"/>
                <w:szCs w:val="24"/>
                <w:lang w:eastAsia="tr-TR"/>
              </w:rPr>
              <w:t xml:space="preserve"> tarihli ve 4734 sayılı Kamu İhale Kanununun geçici 4 üncü maddesinin beşinci fıkrasının ikinci cümlesine “Bu Kanunun 3 üncü maddesinin (g) bendinde yer alan parasal limit,” ibaresinden sonra gelmek üzere “Posta ve Telgraf Teşkilatı Anonim Şirketinin anılan bent kapsamındaki mal ve hizmet alımları ile” ibaresi eklenmiştir.</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İKİNCİ BÖLÜM</w:t>
            </w:r>
          </w:p>
          <w:p w:rsidR="002914D5" w:rsidRDefault="002914D5" w:rsidP="00A54BA1">
            <w:pPr>
              <w:spacing w:after="0" w:line="240" w:lineRule="exact"/>
              <w:jc w:val="center"/>
              <w:rPr>
                <w:rFonts w:ascii="Times New Roman" w:eastAsia="ヒラギノ明朝 Pro W3" w:hAnsi="Times New Roman" w:cs="Times New Roman"/>
                <w:b/>
                <w:sz w:val="24"/>
                <w:szCs w:val="24"/>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Geçici ve Son Hükümler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Yönetmelikler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GEÇİCİ MADDE 1 –</w:t>
            </w:r>
            <w:r w:rsidRPr="00A54BA1">
              <w:rPr>
                <w:rFonts w:ascii="Times New Roman" w:eastAsia="Times New Roman" w:hAnsi="Times New Roman" w:cs="Times New Roman"/>
                <w:sz w:val="24"/>
                <w:szCs w:val="24"/>
                <w:lang w:eastAsia="tr-TR"/>
              </w:rPr>
              <w:t xml:space="preserve"> (1) Bu Kanunda öngörülen yönetmelikler, bir yıl içinde yürürlüğe konulur. Bu Kanunda öngörülen yönetmelikler yürürlüğe konuluncaya kadar mevcut yönetmelikler ile diğer düzenlemelerin bu Kanuna aykırı olmayan hükümlerinin uygulanmasına devam olunur.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Posta hizmetlerini temsil eden Kurul üyesinin atanması</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GEÇİCİ MADDE 2 –</w:t>
            </w:r>
            <w:r w:rsidRPr="00A54BA1">
              <w:rPr>
                <w:rFonts w:ascii="Times New Roman" w:eastAsia="Times New Roman" w:hAnsi="Times New Roman" w:cs="Times New Roman"/>
                <w:sz w:val="24"/>
                <w:szCs w:val="24"/>
                <w:lang w:eastAsia="tr-TR"/>
              </w:rPr>
              <w:t xml:space="preserve"> (1) Bu Kanunun yürürlüğe girdiği tarihten itibaren iki ay içinde 2813 sayılı Kanunun 8 inci maddesine göre posta hizmetlerini temsilen Kurula bir üye atanır. Kurulda telekomünikasyon hizmetlerini temsilen bulunan üyelerden görev süresi ilk sona eren üyenin görevi sona erinceye kadar, Kurul sekiz üye olarak çalışmaya devam eder. Kurulda telekomünikasyon hizmetlerini temsilen bulunan üyelerden görev süresi ilk sona eren üyenin yerine atama yapılmaz ve bu kadro başka bir işleme gerek kalmaksızın iptal edilmiş sayılır.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Görev sözleşmesi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GEÇİCİ MADDE 3 –</w:t>
            </w:r>
            <w:r w:rsidRPr="00A54BA1">
              <w:rPr>
                <w:rFonts w:ascii="Times New Roman" w:eastAsia="Times New Roman" w:hAnsi="Times New Roman" w:cs="Times New Roman"/>
                <w:sz w:val="24"/>
                <w:szCs w:val="24"/>
                <w:lang w:eastAsia="tr-TR"/>
              </w:rPr>
              <w:t xml:space="preserve"> (1) Görev sözleşmesi bu Kanunun yürürlüğe girdiği tarihten itibaren iki ay içinde düşüncesi alınmak üzere </w:t>
            </w:r>
            <w:proofErr w:type="spellStart"/>
            <w:r w:rsidRPr="00A54BA1">
              <w:rPr>
                <w:rFonts w:ascii="Times New Roman" w:eastAsia="Times New Roman" w:hAnsi="Times New Roman" w:cs="Times New Roman"/>
                <w:sz w:val="24"/>
                <w:szCs w:val="24"/>
                <w:lang w:eastAsia="tr-TR"/>
              </w:rPr>
              <w:t>Danıştaya</w:t>
            </w:r>
            <w:proofErr w:type="spellEnd"/>
            <w:r w:rsidRPr="00A54BA1">
              <w:rPr>
                <w:rFonts w:ascii="Times New Roman" w:eastAsia="Times New Roman" w:hAnsi="Times New Roman" w:cs="Times New Roman"/>
                <w:sz w:val="24"/>
                <w:szCs w:val="24"/>
                <w:lang w:eastAsia="tr-TR"/>
              </w:rPr>
              <w:t xml:space="preserve"> gönderilir. </w:t>
            </w:r>
            <w:proofErr w:type="spellStart"/>
            <w:r w:rsidRPr="00A54BA1">
              <w:rPr>
                <w:rFonts w:ascii="Times New Roman" w:eastAsia="Times New Roman" w:hAnsi="Times New Roman" w:cs="Times New Roman"/>
                <w:sz w:val="24"/>
                <w:szCs w:val="24"/>
                <w:lang w:eastAsia="tr-TR"/>
              </w:rPr>
              <w:t>Danıştayın</w:t>
            </w:r>
            <w:proofErr w:type="spellEnd"/>
            <w:r w:rsidRPr="00A54BA1">
              <w:rPr>
                <w:rFonts w:ascii="Times New Roman" w:eastAsia="Times New Roman" w:hAnsi="Times New Roman" w:cs="Times New Roman"/>
                <w:sz w:val="24"/>
                <w:szCs w:val="24"/>
                <w:lang w:eastAsia="tr-TR"/>
              </w:rPr>
              <w:t xml:space="preserve"> iki ay içinde düşüncesini bildirmesini müteakip, görev sözleşmesi PTT ile Kurum arasında imzalanarak yürürlüğe girer.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Evrensel posta hizmet yükümlülüğü, görev sözleşmesi imzalanıncaya kadar, PTT tarafından yürütülür.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Devir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b/>
                <w:sz w:val="24"/>
                <w:szCs w:val="24"/>
                <w:lang w:eastAsia="tr-TR"/>
              </w:rPr>
              <w:t>GEÇİCİ MADDE 4 –</w:t>
            </w:r>
            <w:r w:rsidRPr="00A54BA1">
              <w:rPr>
                <w:rFonts w:ascii="Times New Roman" w:eastAsia="Times New Roman" w:hAnsi="Times New Roman" w:cs="Times New Roman"/>
                <w:sz w:val="24"/>
                <w:szCs w:val="24"/>
                <w:lang w:eastAsia="tr-TR"/>
              </w:rPr>
              <w:t xml:space="preserve"> (1) Mülkiyeti mülga T.C. Posta ve Telgraf Teşkilatı Genel Müdürlüğüne ait taşınır ve taşınmazlar, her türlü araç, gereç, malzeme, yazılım ve donanımlar, her türlü sözleşmeler ve kredi anlaşmaları, her türlü fikrî ve sınai haklar ile sair hak, alacak ve borçları ile personeli, tescil ve ilanı müteakip PTT’ye devredilmiş sayılır. </w:t>
            </w:r>
            <w:proofErr w:type="gramEnd"/>
            <w:r w:rsidRPr="00A54BA1">
              <w:rPr>
                <w:rFonts w:ascii="Times New Roman" w:eastAsia="Times New Roman" w:hAnsi="Times New Roman" w:cs="Times New Roman"/>
                <w:sz w:val="24"/>
                <w:szCs w:val="24"/>
                <w:lang w:eastAsia="tr-TR"/>
              </w:rPr>
              <w:t>Devirle ilgili tereddütleri gidermeye Bakanlık yetkilidir.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PTT’nin yeniden yapılanması ile ilgili veya bu madde kapsamında düzenlenecek kâğıtlar damga vergisinden, yapılacak işlemler harçlardan, bu Kanun çerçevesinde yapılacak taşınır ve taşınmaz intikalleri veraset ve intikal vergisinden müstesnadır.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Mülga T.C. Posta ve Telgraf Teşkilatı Genel Müdürlüğünün leh ve aleyhine açılmış ve açılacak davalarda ve icra takiplerinde PTT taraf olarak kabul edilir.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Mevcut personel</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GEÇİCİ MADDE 5 –</w:t>
            </w:r>
            <w:r w:rsidRPr="00A54BA1">
              <w:rPr>
                <w:rFonts w:ascii="Times New Roman" w:eastAsia="Times New Roman" w:hAnsi="Times New Roman" w:cs="Times New Roman"/>
                <w:sz w:val="24"/>
                <w:szCs w:val="24"/>
                <w:lang w:eastAsia="tr-TR"/>
              </w:rPr>
              <w:t xml:space="preserve"> (1) Bu Kanunun yürürlüğe girdiği tarihte mülga T.C. Posta ve Telgraf Teşkilatı Genel Müdürlüğünde çalışan;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a) 657 sayılı Kanuna tabi memurların,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b) </w:t>
            </w:r>
            <w:proofErr w:type="gramStart"/>
            <w:r w:rsidRPr="00A54BA1">
              <w:rPr>
                <w:rFonts w:ascii="Times New Roman" w:eastAsia="Times New Roman" w:hAnsi="Times New Roman" w:cs="Times New Roman"/>
                <w:sz w:val="24"/>
                <w:szCs w:val="24"/>
                <w:lang w:eastAsia="tr-TR"/>
              </w:rPr>
              <w:t>22/1/1990</w:t>
            </w:r>
            <w:proofErr w:type="gramEnd"/>
            <w:r w:rsidRPr="00A54BA1">
              <w:rPr>
                <w:rFonts w:ascii="Times New Roman" w:eastAsia="Times New Roman" w:hAnsi="Times New Roman" w:cs="Times New Roman"/>
                <w:sz w:val="24"/>
                <w:szCs w:val="24"/>
                <w:lang w:eastAsia="tr-TR"/>
              </w:rPr>
              <w:t xml:space="preserve"> tarihli ve 399 sayılı Kanun Hükmünde Kararnamenin eki (I) sayılı cetvele tabi kadrolu personelin,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c) 399 sayılı Kanun Hükmünde Kararnamenin eki (II) sayılı cetvele tabi sözleşmeli personelin,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ç) İş sözleşmesi ile görev yapan işçilerin,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sz w:val="24"/>
                <w:szCs w:val="24"/>
                <w:lang w:eastAsia="tr-TR"/>
              </w:rPr>
              <w:t>mevcut</w:t>
            </w:r>
            <w:proofErr w:type="gramEnd"/>
            <w:r w:rsidRPr="00A54BA1">
              <w:rPr>
                <w:rFonts w:ascii="Times New Roman" w:eastAsia="Times New Roman" w:hAnsi="Times New Roman" w:cs="Times New Roman"/>
                <w:sz w:val="24"/>
                <w:szCs w:val="24"/>
                <w:lang w:eastAsia="tr-TR"/>
              </w:rPr>
              <w:t xml:space="preserve"> statüleri ile PTT’de istihdamlarına devam olunur.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Birinci fıkrada belirtilen personelin; avukatlık vekâlet ücreti dâhil özlük ve mali hakları aynen korunur.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Personel statüsü değişikliği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b/>
                <w:sz w:val="24"/>
                <w:szCs w:val="24"/>
                <w:lang w:eastAsia="tr-TR"/>
              </w:rPr>
              <w:t>GEÇİCİ MADDE 6 –</w:t>
            </w:r>
            <w:r w:rsidRPr="00A54BA1">
              <w:rPr>
                <w:rFonts w:ascii="Times New Roman" w:eastAsia="Times New Roman" w:hAnsi="Times New Roman" w:cs="Times New Roman"/>
                <w:sz w:val="24"/>
                <w:szCs w:val="24"/>
                <w:lang w:eastAsia="tr-TR"/>
              </w:rPr>
              <w:t xml:space="preserve"> (1) Mülga T.C. Posta ve Telgraf Teşkilatı Genel Müdürlüğünde 5510 sayılı Kanunun 4 üncü maddesinin birinci fıkrasının (c) bendine tabi olarak çalışan ve mevcut statülerinde PTT’de istihdamına devam olunan personel ile işçi statüsünde istihdam edilen personelden isteyenler Yönetim Kurulunca belirlenen esaslar çerçevesinde bu Kanunda tanımlanan sözleşmeli personel statüsüne geçirilebilir, geçmek istemeyenler ile geçmesi uygun görülmeyenlerin tabi olduğu mevzuatına göre istihdamına devam olunur.</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Geçici 5 inci maddenin birinci fıkrasının (a), (b) ve (c) bentleri kapsamında çalışmakta iken birinci fıkra kapsamında sözleşmeli personel statüsüne geçirilenlerden;</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a) 5510 sayılı Kanunun geçici 4 üncü maddesi uyarınca haklarında </w:t>
            </w:r>
            <w:proofErr w:type="gramStart"/>
            <w:r w:rsidRPr="00A54BA1">
              <w:rPr>
                <w:rFonts w:ascii="Times New Roman" w:eastAsia="Times New Roman" w:hAnsi="Times New Roman" w:cs="Times New Roman"/>
                <w:sz w:val="24"/>
                <w:szCs w:val="24"/>
                <w:lang w:eastAsia="tr-TR"/>
              </w:rPr>
              <w:t>8/6/1949</w:t>
            </w:r>
            <w:proofErr w:type="gramEnd"/>
            <w:r w:rsidRPr="00A54BA1">
              <w:rPr>
                <w:rFonts w:ascii="Times New Roman" w:eastAsia="Times New Roman" w:hAnsi="Times New Roman" w:cs="Times New Roman"/>
                <w:sz w:val="24"/>
                <w:szCs w:val="24"/>
                <w:lang w:eastAsia="tr-TR"/>
              </w:rPr>
              <w:t xml:space="preserve"> tarihli ve 5434 sayılı Türkiye Cumhuriyeti Emekli Sandığı Kanunu hükümleri uygulananların sözleşmeli olarak atandıkları tarihten başlayarak otuz gün içinde 5510 sayılı Kanunun 4 üncü maddesinin birinci fıkrasının (a) bendine göre sigortalı olma talebinde bulunmamaları hâlinde, emekli kesenekleri kendilerince, kurum karşılıkları PTT tarafından karşılanmak suretiyle 5434 sayılı Kanun ile ilgileri devam ettirilir. Bu şekilde 5434 sayılı Kanunla ilgileri devam ettirilenlerin emeklilik hak ve yükümlülüklerinin tespitinde, önceden emeklilik hak ve yükümlülüklerine esas alınmakta olan kadro, görev veya pozisyonları aynı şekilde dikkate alınmaya devam olunur. Ayrıca, bu şekilde ilgi devamında geçen süreleri kıdem aylıklarının hesabında dikkate alınır ve bunların emeklilik keseneğine esas aylık kazanılmış hak aylık derece ve kademeleri de genel hükümler çerçevesinde yükseltilmeye ve ilerletilmeye devam olunur. </w:t>
            </w:r>
            <w:proofErr w:type="gramStart"/>
            <w:r w:rsidRPr="00A54BA1">
              <w:rPr>
                <w:rFonts w:ascii="Times New Roman" w:eastAsia="Times New Roman" w:hAnsi="Times New Roman" w:cs="Times New Roman"/>
                <w:sz w:val="24"/>
                <w:szCs w:val="24"/>
                <w:lang w:eastAsia="tr-TR"/>
              </w:rPr>
              <w:t xml:space="preserve">5510 sayılı Kanunun geçici 4 üncü maddesi gereğince 5434 sayılı Kanuna göre emekli keseneği ve </w:t>
            </w:r>
            <w:r w:rsidRPr="00A54BA1">
              <w:rPr>
                <w:rFonts w:ascii="Times New Roman" w:eastAsia="Times New Roman" w:hAnsi="Times New Roman" w:cs="Times New Roman"/>
                <w:sz w:val="24"/>
                <w:szCs w:val="24"/>
                <w:lang w:eastAsia="tr-TR"/>
              </w:rPr>
              <w:lastRenderedPageBreak/>
              <w:t>kurum karşılığı ödenenlerden 5510 sayılı Kanunun 4 üncü maddesinin birinci fıkrasının (a) bendine göre sigortalı olma talebinde bulunanların sigorta primleri ile sosyal güvenliğe ilişkin diğer hak ve yükümlülükleri ise 5510 sayılı Kanunun ilgili hükümlerine göre belirlenir ve geçici 5 inci maddenin birinci fıkrasının (a), (b) ve (c) bentleri kapsamında geçmiş hizmet süreleri, iş sonu tazminatına hak kazanmada ve hesabında dikkate alınır.</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sz w:val="24"/>
                <w:szCs w:val="24"/>
                <w:lang w:eastAsia="tr-TR"/>
              </w:rPr>
              <w:t>b) 5510 sayılı Kanunun yürürlüğe girdiği tarihten sonra göreve başlayan ve aynı Kanunun 4 üncü maddesinin birinci fıkrasının (c) bendi kapsamında sigortalı sayılmak suretiyle sigorta primine esas kazançları aynı Kanunun 80 inci maddesine göre belirlenenler ise taleplerine bakılmaksızın 5510 sayılı Kanunun 4 üncü maddesinin birinci fıkrasının (a) bendi kapsamında sigortalı sayılır.</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(3) İşçi statüsünde istihdam edilmekte iken bu madde kapsamında sözleşmeli personel statüsüne geçirilenlerin İş Kanununa tabi olarak geçirdikleri hizmet süreleri, yıllık izin sürelerinin tespitinde dikkate alınır. </w:t>
            </w:r>
            <w:proofErr w:type="gramStart"/>
            <w:r w:rsidRPr="00A54BA1">
              <w:rPr>
                <w:rFonts w:ascii="Times New Roman" w:eastAsia="Times New Roman" w:hAnsi="Times New Roman" w:cs="Times New Roman"/>
                <w:sz w:val="24"/>
                <w:szCs w:val="24"/>
                <w:lang w:eastAsia="tr-TR"/>
              </w:rPr>
              <w:t xml:space="preserve">Bunların, bu maddenin yürürlüğe girdiği tarihteki yıl içinde hak kazandığı hâlde henüz kullanamadığı yıllık ücretli izin süresi ile bir önceki yılda yazılı olarak talepte bulunduğu hâlde kullanılmasına izin verilmeyen yıllık ücretli izin süreleri sözleşmeli personel statüsüne geçirildikten sonraki iki yıl içinde kullanılması kaydıyla saklı tutulur ve kendilerine kullanılmamış yıllık ücretli izin süreleri sebebiyle bir ücret ödenmez. </w:t>
            </w:r>
            <w:proofErr w:type="gramEnd"/>
            <w:r w:rsidRPr="00A54BA1">
              <w:rPr>
                <w:rFonts w:ascii="Times New Roman" w:eastAsia="Times New Roman" w:hAnsi="Times New Roman" w:cs="Times New Roman"/>
                <w:sz w:val="24"/>
                <w:szCs w:val="24"/>
                <w:lang w:eastAsia="tr-TR"/>
              </w:rPr>
              <w:t>Bu şekilde sözleşmeli personel statüsüne geçirilenlere iş mevzuatına göre herhangi bir tazminat ödenmez. Bu personelin önceden kıdem tazminatı ödenmiş süreleri hariç, kıdem tazminatına esas olan toplam hizmet süreleri, 657 sayılı Kanunun 4 üncü maddesinin (B) fıkrası kapsamında istihdam edilenlere ilişkin usul ve esaslarda belirtilen iş sonu tazminatına hak kazanmada ve hesabında dikkate alınır. Bunlara, bu maddenin yürürlüğe girdiği tarihten önce ilave tediye veya ikramiye ödenmiş olması hâlinde ödenen tutarların bu maddenin yürürlüğe girdiği tarihten sonraki çalışılmayan günlere tekabül eden kısmı geri alınır.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Emeklilik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b/>
                <w:sz w:val="24"/>
                <w:szCs w:val="24"/>
                <w:lang w:eastAsia="tr-TR"/>
              </w:rPr>
              <w:t>GEÇİCİ MADDE 7 –</w:t>
            </w:r>
            <w:r w:rsidRPr="00A54BA1">
              <w:rPr>
                <w:rFonts w:ascii="Times New Roman" w:eastAsia="Times New Roman" w:hAnsi="Times New Roman" w:cs="Times New Roman"/>
                <w:sz w:val="24"/>
                <w:szCs w:val="24"/>
                <w:lang w:eastAsia="tr-TR"/>
              </w:rPr>
              <w:t xml:space="preserve"> (1) Mülga T.C. Posta ve Telgraf Teşkilatı Genel Müdürlüğünde istihdam edilen 657 sayılı Kanuna tabi memur veya 399 sayılı Kanun Hükmünde Kararnamenin eki (I) ve (II) sayılı cetvele tabi personelden emekli aylığı bağlanmasına hak kazanmış olanlardan bu Kanunun yürürlüğe girdiği tarihten itibaren üç ay içinde emeklilik başvurusunda bulunanların emekli ikramiyeleri, bu Kanunun yürürlüğe girdiği tarih itibarıyla;</w:t>
            </w:r>
            <w:proofErr w:type="gramEnd"/>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a) Yaş haddinden emekliliğine bir yıldan daha az süre kalanlar hariç olmak üzere, yaş haddinden emekliliğine en fazla üç yıl kalanlar için yüzde 25,</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b) Yaş haddinden emekliliğine üç yıldan fazla beş yıldan az kalanlar için yüzde 30,</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c) Yaş haddinden emekliliğine beş yıl ve daha fazla kalanlar için yüzde 40,</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sz w:val="24"/>
                <w:szCs w:val="24"/>
                <w:lang w:eastAsia="tr-TR"/>
              </w:rPr>
              <w:t>fazlasıyla</w:t>
            </w:r>
            <w:proofErr w:type="gramEnd"/>
            <w:r w:rsidRPr="00A54BA1">
              <w:rPr>
                <w:rFonts w:ascii="Times New Roman" w:eastAsia="Times New Roman" w:hAnsi="Times New Roman" w:cs="Times New Roman"/>
                <w:sz w:val="24"/>
                <w:szCs w:val="24"/>
                <w:lang w:eastAsia="tr-TR"/>
              </w:rPr>
              <w:t xml:space="preserve"> ödenir.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(2) Emekli aylığı bağlanması şartlarını 2013 yılı sonuna kadar haiz olacaklara, bu hakkı kazandıkları tarihten itibaren üç ay içinde emeklilik başvurusunda bulunmaları hâlinde emekli ikramiyeleri yüzde 40 fazlasıyla ödenir.</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(3) Bu madde uyarınca yapılan emeklilik başvurularında emeklilik tarihi olarak daha sonraki bir tarih gösterilemez, başvurular herhangi bir kayda bağlanamaz ve geri alınamaz. Bu kapsamda emekli olan personel, emekli oldukları tarihten itibaren beş yıl süreyle PTT’de istihdam edilemez.</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Ağırlık ve ücret belirlenmesi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GEÇİCİ MADDE 8 –</w:t>
            </w:r>
            <w:r w:rsidRPr="00A54BA1">
              <w:rPr>
                <w:rFonts w:ascii="Times New Roman" w:eastAsia="Times New Roman" w:hAnsi="Times New Roman" w:cs="Times New Roman"/>
                <w:sz w:val="24"/>
                <w:szCs w:val="24"/>
                <w:lang w:eastAsia="tr-TR"/>
              </w:rPr>
              <w:t xml:space="preserve"> (1) 6 </w:t>
            </w:r>
            <w:proofErr w:type="spellStart"/>
            <w:r w:rsidRPr="00A54BA1">
              <w:rPr>
                <w:rFonts w:ascii="Times New Roman" w:eastAsia="Times New Roman" w:hAnsi="Times New Roman" w:cs="Times New Roman"/>
                <w:sz w:val="24"/>
                <w:szCs w:val="24"/>
                <w:lang w:eastAsia="tr-TR"/>
              </w:rPr>
              <w:t>ncı</w:t>
            </w:r>
            <w:proofErr w:type="spellEnd"/>
            <w:r w:rsidRPr="00A54BA1">
              <w:rPr>
                <w:rFonts w:ascii="Times New Roman" w:eastAsia="Times New Roman" w:hAnsi="Times New Roman" w:cs="Times New Roman"/>
                <w:sz w:val="24"/>
                <w:szCs w:val="24"/>
                <w:lang w:eastAsia="tr-TR"/>
              </w:rPr>
              <w:t xml:space="preserve"> maddenin birinci fıkrasının (a) bendine göre Bakanlar Kurulu tarafından yurt içi ve yurt dışı haberleşme gönderileri ile ilgili ağırlık ve ücret belirleninceye kadar, bu Kanunun yürürlüğe girdiği tarihten önceki mevzuatın ilgili hükümlerinin uygulanmasına devam olunur.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Genel Kurul</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GEÇİCİ MADDE 9 –</w:t>
            </w:r>
            <w:r w:rsidRPr="00A54BA1">
              <w:rPr>
                <w:rFonts w:ascii="Times New Roman" w:eastAsia="Times New Roman" w:hAnsi="Times New Roman" w:cs="Times New Roman"/>
                <w:sz w:val="24"/>
                <w:szCs w:val="24"/>
                <w:lang w:eastAsia="tr-TR"/>
              </w:rPr>
              <w:t xml:space="preserve"> (1) PTT A.Ş.’</w:t>
            </w:r>
            <w:proofErr w:type="spellStart"/>
            <w:r w:rsidRPr="00A54BA1">
              <w:rPr>
                <w:rFonts w:ascii="Times New Roman" w:eastAsia="Times New Roman" w:hAnsi="Times New Roman" w:cs="Times New Roman"/>
                <w:sz w:val="24"/>
                <w:szCs w:val="24"/>
                <w:lang w:eastAsia="tr-TR"/>
              </w:rPr>
              <w:t>nin</w:t>
            </w:r>
            <w:proofErr w:type="spellEnd"/>
            <w:r w:rsidRPr="00A54BA1">
              <w:rPr>
                <w:rFonts w:ascii="Times New Roman" w:eastAsia="Times New Roman" w:hAnsi="Times New Roman" w:cs="Times New Roman"/>
                <w:sz w:val="24"/>
                <w:szCs w:val="24"/>
                <w:lang w:eastAsia="tr-TR"/>
              </w:rPr>
              <w:t xml:space="preserve"> ilk Genel Kurulu oluşuncaya kadar, Bakanlık bu Kurulun görevlerini yapar ve yetkilerini kullanır.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lastRenderedPageBreak/>
              <w:t>Mevcut işlerin yürütülmesi</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GEÇİCİ MADDE 10 –</w:t>
            </w:r>
            <w:r w:rsidRPr="00A54BA1">
              <w:rPr>
                <w:rFonts w:ascii="Times New Roman" w:eastAsia="Times New Roman" w:hAnsi="Times New Roman" w:cs="Times New Roman"/>
                <w:sz w:val="24"/>
                <w:szCs w:val="24"/>
                <w:lang w:eastAsia="tr-TR"/>
              </w:rPr>
              <w:t xml:space="preserve"> (1) Bu Kanun ile PTT’ye verilen görev ve hizmetler, görev sözleşmesi imzalanıncaya kadar mülga T.C. Posta ve Telgraf Teşkilatı Genel Müdürlüğü organları ve personeli tarafından yürütülmeye devam olunur.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Yürürlük</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32 –</w:t>
            </w:r>
            <w:r w:rsidRPr="00A54BA1">
              <w:rPr>
                <w:rFonts w:ascii="Times New Roman" w:eastAsia="Times New Roman" w:hAnsi="Times New Roman" w:cs="Times New Roman"/>
                <w:sz w:val="24"/>
                <w:szCs w:val="24"/>
                <w:lang w:eastAsia="tr-TR"/>
              </w:rPr>
              <w:t xml:space="preserve"> (1) Bu Kanun yayımı tarihinde yürürlüğe girer.</w:t>
            </w:r>
          </w:p>
          <w:p w:rsidR="002914D5" w:rsidRDefault="002914D5"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A54BA1">
              <w:rPr>
                <w:rFonts w:ascii="Times New Roman" w:eastAsia="Times New Roman" w:hAnsi="Times New Roman" w:cs="Times New Roman"/>
                <w:b/>
                <w:sz w:val="24"/>
                <w:szCs w:val="24"/>
                <w:lang w:eastAsia="tr-TR"/>
              </w:rPr>
              <w:t>Yürütme</w:t>
            </w:r>
          </w:p>
          <w:p w:rsidR="00A54BA1" w:rsidRPr="00A54BA1" w:rsidRDefault="00A54BA1" w:rsidP="00A54BA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MADDE 33 –</w:t>
            </w:r>
            <w:r w:rsidRPr="00A54BA1">
              <w:rPr>
                <w:rFonts w:ascii="Times New Roman" w:eastAsia="Times New Roman" w:hAnsi="Times New Roman" w:cs="Times New Roman"/>
                <w:sz w:val="24"/>
                <w:szCs w:val="24"/>
                <w:lang w:eastAsia="tr-TR"/>
              </w:rPr>
              <w:t xml:space="preserve"> (1) Bu Kanun hükümlerini Bakanlar Kurulu yürütür.</w:t>
            </w:r>
          </w:p>
          <w:p w:rsidR="00A54BA1" w:rsidRPr="00A54BA1" w:rsidRDefault="00A54BA1" w:rsidP="00A54BA1">
            <w:pPr>
              <w:tabs>
                <w:tab w:val="left" w:pos="566"/>
              </w:tabs>
              <w:spacing w:after="0" w:line="240" w:lineRule="exact"/>
              <w:jc w:val="center"/>
              <w:rPr>
                <w:rFonts w:ascii="Times New Roman" w:eastAsia="Times New Roman" w:hAnsi="Times New Roman" w:cs="Times New Roman"/>
                <w:sz w:val="24"/>
                <w:szCs w:val="24"/>
                <w:lang w:eastAsia="tr-TR"/>
              </w:rPr>
            </w:pPr>
            <w:proofErr w:type="gramStart"/>
            <w:r w:rsidRPr="00A54BA1">
              <w:rPr>
                <w:rFonts w:ascii="Times New Roman" w:eastAsia="Times New Roman" w:hAnsi="Times New Roman" w:cs="Times New Roman"/>
                <w:sz w:val="24"/>
                <w:szCs w:val="24"/>
                <w:lang w:eastAsia="tr-TR"/>
              </w:rPr>
              <w:t>22/5/2013</w:t>
            </w:r>
            <w:proofErr w:type="gramEnd"/>
          </w:p>
          <w:p w:rsidR="00A54BA1" w:rsidRPr="00A54BA1" w:rsidRDefault="00A54BA1" w:rsidP="00A54BA1">
            <w:pPr>
              <w:tabs>
                <w:tab w:val="left" w:pos="566"/>
              </w:tabs>
              <w:spacing w:after="0" w:line="240" w:lineRule="exact"/>
              <w:jc w:val="center"/>
              <w:rPr>
                <w:rFonts w:ascii="Times New Roman" w:eastAsia="Times New Roman" w:hAnsi="Times New Roman" w:cs="Times New Roman"/>
                <w:sz w:val="24"/>
                <w:szCs w:val="24"/>
                <w:lang w:eastAsia="tr-TR"/>
              </w:rPr>
            </w:pPr>
          </w:p>
          <w:p w:rsidR="00A54BA1" w:rsidRPr="00A54BA1" w:rsidRDefault="00A54BA1" w:rsidP="00A54BA1">
            <w:pPr>
              <w:tabs>
                <w:tab w:val="left" w:pos="566"/>
              </w:tabs>
              <w:spacing w:after="0" w:line="240" w:lineRule="exact"/>
              <w:jc w:val="center"/>
              <w:rPr>
                <w:rFonts w:ascii="Times New Roman" w:eastAsia="Times New Roman" w:hAnsi="Times New Roman" w:cs="Times New Roman"/>
                <w:sz w:val="24"/>
                <w:szCs w:val="24"/>
                <w:lang w:eastAsia="tr-TR"/>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LİSTE</w:t>
            </w:r>
          </w:p>
          <w:p w:rsidR="00A54BA1" w:rsidRPr="00A54BA1" w:rsidRDefault="00A54BA1" w:rsidP="00A54BA1">
            <w:pPr>
              <w:spacing w:after="0" w:line="240" w:lineRule="auto"/>
              <w:rPr>
                <w:rFonts w:ascii="Times New Roman" w:eastAsia="Times New Roman" w:hAnsi="Times New Roman" w:cs="Times New Roman"/>
                <w:sz w:val="24"/>
                <w:szCs w:val="24"/>
              </w:rPr>
            </w:pPr>
          </w:p>
          <w:p w:rsidR="00A54BA1" w:rsidRPr="00A54BA1" w:rsidRDefault="00A54BA1" w:rsidP="00A54BA1">
            <w:pPr>
              <w:tabs>
                <w:tab w:val="left" w:pos="566"/>
                <w:tab w:val="left" w:pos="17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KURUMU </w:t>
            </w:r>
            <w:r w:rsidRPr="00A54BA1">
              <w:rPr>
                <w:rFonts w:ascii="Times New Roman" w:eastAsia="Times New Roman" w:hAnsi="Times New Roman" w:cs="Times New Roman"/>
                <w:sz w:val="24"/>
                <w:szCs w:val="24"/>
                <w:lang w:eastAsia="tr-TR"/>
              </w:rPr>
              <w:tab/>
              <w:t>: BİLGİ TEKNOLOJİLERİ VE İLETİŞİM KURUMU</w:t>
            </w:r>
          </w:p>
          <w:p w:rsidR="00A54BA1" w:rsidRPr="00A54BA1" w:rsidRDefault="00A54BA1" w:rsidP="00A54BA1">
            <w:pPr>
              <w:tabs>
                <w:tab w:val="left" w:pos="566"/>
                <w:tab w:val="left" w:pos="1766"/>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b/>
                <w:sz w:val="24"/>
                <w:szCs w:val="24"/>
                <w:lang w:eastAsia="tr-TR"/>
              </w:rPr>
              <w:t xml:space="preserve">TEŞKİLATI </w:t>
            </w:r>
            <w:r w:rsidRPr="00A54BA1">
              <w:rPr>
                <w:rFonts w:ascii="Times New Roman" w:eastAsia="Times New Roman" w:hAnsi="Times New Roman" w:cs="Times New Roman"/>
                <w:b/>
                <w:sz w:val="24"/>
                <w:szCs w:val="24"/>
                <w:lang w:eastAsia="tr-TR"/>
              </w:rPr>
              <w:tab/>
              <w:t>:</w:t>
            </w:r>
            <w:r w:rsidRPr="00A54BA1">
              <w:rPr>
                <w:rFonts w:ascii="Times New Roman" w:eastAsia="Times New Roman" w:hAnsi="Times New Roman" w:cs="Times New Roman"/>
                <w:sz w:val="24"/>
                <w:szCs w:val="24"/>
                <w:lang w:eastAsia="tr-TR"/>
              </w:rPr>
              <w:t xml:space="preserve"> MERKEZ</w:t>
            </w:r>
          </w:p>
          <w:p w:rsidR="00A54BA1" w:rsidRPr="00A54BA1" w:rsidRDefault="00A54BA1" w:rsidP="00A54BA1">
            <w:pPr>
              <w:tabs>
                <w:tab w:val="left" w:pos="566"/>
                <w:tab w:val="left" w:pos="1766"/>
              </w:tabs>
              <w:spacing w:after="0" w:line="240" w:lineRule="exact"/>
              <w:ind w:firstLine="566"/>
              <w:jc w:val="both"/>
              <w:rPr>
                <w:rFonts w:ascii="Times New Roman" w:eastAsia="Times New Roman" w:hAnsi="Times New Roman" w:cs="Times New Roman"/>
                <w:sz w:val="24"/>
                <w:szCs w:val="24"/>
                <w:lang w:eastAsia="tr-TR"/>
              </w:rPr>
            </w:pPr>
          </w:p>
          <w:p w:rsidR="00A54BA1" w:rsidRPr="00A54BA1" w:rsidRDefault="00A54BA1" w:rsidP="00A54BA1">
            <w:pPr>
              <w:spacing w:after="0" w:line="240" w:lineRule="exact"/>
              <w:jc w:val="center"/>
              <w:rPr>
                <w:rFonts w:ascii="Times New Roman" w:eastAsia="ヒラギノ明朝 Pro W3" w:hAnsi="Times New Roman" w:cs="Times New Roman"/>
                <w:b/>
                <w:sz w:val="24"/>
                <w:szCs w:val="24"/>
              </w:rPr>
            </w:pPr>
            <w:r w:rsidRPr="00A54BA1">
              <w:rPr>
                <w:rFonts w:ascii="Times New Roman" w:eastAsia="ヒラギノ明朝 Pro W3" w:hAnsi="Times New Roman" w:cs="Times New Roman"/>
                <w:b/>
                <w:sz w:val="24"/>
                <w:szCs w:val="24"/>
              </w:rPr>
              <w:t>İHDAS EDİLEN KADROLARIN</w:t>
            </w:r>
          </w:p>
          <w:p w:rsidR="00A54BA1" w:rsidRPr="00A54BA1" w:rsidRDefault="00A54BA1" w:rsidP="00A54BA1">
            <w:pPr>
              <w:spacing w:after="0" w:line="240" w:lineRule="exact"/>
              <w:jc w:val="center"/>
              <w:rPr>
                <w:rFonts w:ascii="Times New Roman" w:eastAsia="Times New Roman" w:hAnsi="Times New Roman" w:cs="Times New Roman"/>
                <w:b/>
                <w:sz w:val="24"/>
                <w:szCs w:val="24"/>
                <w:lang w:eastAsia="tr-TR"/>
              </w:rPr>
            </w:pPr>
          </w:p>
          <w:p w:rsidR="00A54BA1" w:rsidRPr="00A54BA1" w:rsidRDefault="00A54BA1" w:rsidP="00A54BA1">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b/>
                <w:sz w:val="24"/>
                <w:szCs w:val="24"/>
                <w:u w:val="single"/>
                <w:lang w:eastAsia="tr-TR"/>
              </w:rPr>
            </w:pPr>
            <w:r w:rsidRPr="00A54BA1">
              <w:rPr>
                <w:rFonts w:ascii="Times New Roman" w:eastAsia="Times New Roman" w:hAnsi="Times New Roman" w:cs="Times New Roman"/>
                <w:b/>
                <w:sz w:val="24"/>
                <w:szCs w:val="24"/>
                <w:u w:val="single"/>
                <w:lang w:eastAsia="tr-TR"/>
              </w:rPr>
              <w:t>SINIFI</w:t>
            </w:r>
            <w:r w:rsidRPr="00A54BA1">
              <w:rPr>
                <w:rFonts w:ascii="Times New Roman" w:eastAsia="Times New Roman" w:hAnsi="Times New Roman" w:cs="Times New Roman"/>
                <w:b/>
                <w:sz w:val="24"/>
                <w:szCs w:val="24"/>
                <w:lang w:eastAsia="tr-TR"/>
              </w:rPr>
              <w:tab/>
            </w:r>
            <w:r w:rsidRPr="00A54BA1">
              <w:rPr>
                <w:rFonts w:ascii="Times New Roman" w:eastAsia="Times New Roman" w:hAnsi="Times New Roman" w:cs="Times New Roman"/>
                <w:b/>
                <w:sz w:val="24"/>
                <w:szCs w:val="24"/>
                <w:u w:val="single"/>
                <w:lang w:eastAsia="tr-TR"/>
              </w:rPr>
              <w:t>UNVANI</w:t>
            </w:r>
            <w:r w:rsidRPr="00A54BA1">
              <w:rPr>
                <w:rFonts w:ascii="Times New Roman" w:eastAsia="Times New Roman" w:hAnsi="Times New Roman" w:cs="Times New Roman"/>
                <w:b/>
                <w:sz w:val="24"/>
                <w:szCs w:val="24"/>
                <w:lang w:eastAsia="tr-TR"/>
              </w:rPr>
              <w:tab/>
            </w:r>
            <w:r w:rsidRPr="00A54BA1">
              <w:rPr>
                <w:rFonts w:ascii="Times New Roman" w:eastAsia="Times New Roman" w:hAnsi="Times New Roman" w:cs="Times New Roman"/>
                <w:b/>
                <w:sz w:val="24"/>
                <w:szCs w:val="24"/>
                <w:u w:val="single"/>
                <w:lang w:eastAsia="tr-TR"/>
              </w:rPr>
              <w:t>DERECESİ</w:t>
            </w:r>
            <w:r w:rsidRPr="00A54BA1">
              <w:rPr>
                <w:rFonts w:ascii="Times New Roman" w:eastAsia="Times New Roman" w:hAnsi="Times New Roman" w:cs="Times New Roman"/>
                <w:b/>
                <w:sz w:val="24"/>
                <w:szCs w:val="24"/>
                <w:lang w:eastAsia="tr-TR"/>
              </w:rPr>
              <w:tab/>
            </w:r>
            <w:r w:rsidRPr="00A54BA1">
              <w:rPr>
                <w:rFonts w:ascii="Times New Roman" w:eastAsia="Times New Roman" w:hAnsi="Times New Roman" w:cs="Times New Roman"/>
                <w:b/>
                <w:sz w:val="24"/>
                <w:szCs w:val="24"/>
                <w:u w:val="single"/>
                <w:lang w:eastAsia="tr-TR"/>
              </w:rPr>
              <w:t>ADEDİ</w:t>
            </w:r>
          </w:p>
          <w:p w:rsidR="00A54BA1" w:rsidRPr="00A54BA1" w:rsidRDefault="00A54BA1" w:rsidP="00A54BA1">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GİH </w:t>
            </w:r>
            <w:r w:rsidRPr="00A54BA1">
              <w:rPr>
                <w:rFonts w:ascii="Times New Roman" w:eastAsia="Times New Roman" w:hAnsi="Times New Roman" w:cs="Times New Roman"/>
                <w:sz w:val="24"/>
                <w:szCs w:val="24"/>
                <w:lang w:eastAsia="tr-TR"/>
              </w:rPr>
              <w:tab/>
              <w:t xml:space="preserve">Kurul Üyesi </w:t>
            </w:r>
            <w:r w:rsidRPr="00A54BA1">
              <w:rPr>
                <w:rFonts w:ascii="Times New Roman" w:eastAsia="Times New Roman" w:hAnsi="Times New Roman" w:cs="Times New Roman"/>
                <w:sz w:val="24"/>
                <w:szCs w:val="24"/>
                <w:lang w:eastAsia="tr-TR"/>
              </w:rPr>
              <w:tab/>
              <w:t xml:space="preserve">1 </w:t>
            </w:r>
            <w:r w:rsidRPr="00A54BA1">
              <w:rPr>
                <w:rFonts w:ascii="Times New Roman" w:eastAsia="Times New Roman" w:hAnsi="Times New Roman" w:cs="Times New Roman"/>
                <w:sz w:val="24"/>
                <w:szCs w:val="24"/>
                <w:lang w:eastAsia="tr-TR"/>
              </w:rPr>
              <w:tab/>
              <w:t>1</w:t>
            </w:r>
          </w:p>
          <w:p w:rsidR="00A54BA1" w:rsidRPr="00A54BA1" w:rsidRDefault="00A54BA1" w:rsidP="00A54BA1">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GİH </w:t>
            </w:r>
            <w:r w:rsidRPr="00A54BA1">
              <w:rPr>
                <w:rFonts w:ascii="Times New Roman" w:eastAsia="Times New Roman" w:hAnsi="Times New Roman" w:cs="Times New Roman"/>
                <w:sz w:val="24"/>
                <w:szCs w:val="24"/>
                <w:lang w:eastAsia="tr-TR"/>
              </w:rPr>
              <w:tab/>
              <w:t xml:space="preserve">Daire Başkanı </w:t>
            </w:r>
            <w:r w:rsidRPr="00A54BA1">
              <w:rPr>
                <w:rFonts w:ascii="Times New Roman" w:eastAsia="Times New Roman" w:hAnsi="Times New Roman" w:cs="Times New Roman"/>
                <w:sz w:val="24"/>
                <w:szCs w:val="24"/>
                <w:lang w:eastAsia="tr-TR"/>
              </w:rPr>
              <w:tab/>
              <w:t xml:space="preserve">1 </w:t>
            </w:r>
            <w:r w:rsidRPr="00A54BA1">
              <w:rPr>
                <w:rFonts w:ascii="Times New Roman" w:eastAsia="Times New Roman" w:hAnsi="Times New Roman" w:cs="Times New Roman"/>
                <w:sz w:val="24"/>
                <w:szCs w:val="24"/>
                <w:lang w:eastAsia="tr-TR"/>
              </w:rPr>
              <w:tab/>
              <w:t>1</w:t>
            </w:r>
          </w:p>
          <w:p w:rsidR="00A54BA1" w:rsidRPr="00A54BA1" w:rsidRDefault="00A54BA1" w:rsidP="00A54BA1">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GİH </w:t>
            </w:r>
            <w:r w:rsidRPr="00A54BA1">
              <w:rPr>
                <w:rFonts w:ascii="Times New Roman" w:eastAsia="Times New Roman" w:hAnsi="Times New Roman" w:cs="Times New Roman"/>
                <w:sz w:val="24"/>
                <w:szCs w:val="24"/>
                <w:lang w:eastAsia="tr-TR"/>
              </w:rPr>
              <w:tab/>
              <w:t xml:space="preserve">Bilişim Uzmanı </w:t>
            </w:r>
            <w:r w:rsidRPr="00A54BA1">
              <w:rPr>
                <w:rFonts w:ascii="Times New Roman" w:eastAsia="Times New Roman" w:hAnsi="Times New Roman" w:cs="Times New Roman"/>
                <w:sz w:val="24"/>
                <w:szCs w:val="24"/>
                <w:lang w:eastAsia="tr-TR"/>
              </w:rPr>
              <w:tab/>
              <w:t xml:space="preserve">5 </w:t>
            </w:r>
            <w:r w:rsidRPr="00A54BA1">
              <w:rPr>
                <w:rFonts w:ascii="Times New Roman" w:eastAsia="Times New Roman" w:hAnsi="Times New Roman" w:cs="Times New Roman"/>
                <w:sz w:val="24"/>
                <w:szCs w:val="24"/>
                <w:lang w:eastAsia="tr-TR"/>
              </w:rPr>
              <w:tab/>
              <w:t>8</w:t>
            </w:r>
          </w:p>
          <w:p w:rsidR="00A54BA1" w:rsidRPr="00A54BA1" w:rsidRDefault="00A54BA1" w:rsidP="00A54BA1">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sz w:val="24"/>
                <w:szCs w:val="24"/>
                <w:lang w:eastAsia="tr-TR"/>
              </w:rPr>
            </w:pPr>
            <w:r w:rsidRPr="00A54BA1">
              <w:rPr>
                <w:rFonts w:ascii="Times New Roman" w:eastAsia="Times New Roman" w:hAnsi="Times New Roman" w:cs="Times New Roman"/>
                <w:sz w:val="24"/>
                <w:szCs w:val="24"/>
                <w:lang w:eastAsia="tr-TR"/>
              </w:rPr>
              <w:t xml:space="preserve">GİH </w:t>
            </w:r>
            <w:r w:rsidRPr="00A54BA1">
              <w:rPr>
                <w:rFonts w:ascii="Times New Roman" w:eastAsia="Times New Roman" w:hAnsi="Times New Roman" w:cs="Times New Roman"/>
                <w:sz w:val="24"/>
                <w:szCs w:val="24"/>
                <w:lang w:eastAsia="tr-TR"/>
              </w:rPr>
              <w:tab/>
              <w:t xml:space="preserve">Bilişim Uzman Yardımcısı </w:t>
            </w:r>
            <w:r w:rsidRPr="00A54BA1">
              <w:rPr>
                <w:rFonts w:ascii="Times New Roman" w:eastAsia="Times New Roman" w:hAnsi="Times New Roman" w:cs="Times New Roman"/>
                <w:sz w:val="24"/>
                <w:szCs w:val="24"/>
                <w:lang w:eastAsia="tr-TR"/>
              </w:rPr>
              <w:tab/>
              <w:t>9</w:t>
            </w:r>
            <w:r w:rsidRPr="00A54BA1">
              <w:rPr>
                <w:rFonts w:ascii="Times New Roman" w:eastAsia="Times New Roman" w:hAnsi="Times New Roman" w:cs="Times New Roman"/>
                <w:sz w:val="24"/>
                <w:szCs w:val="24"/>
                <w:lang w:eastAsia="tr-TR"/>
              </w:rPr>
              <w:tab/>
              <w:t>30</w:t>
            </w:r>
          </w:p>
          <w:p w:rsidR="00A54BA1" w:rsidRPr="00A54BA1" w:rsidRDefault="00A54BA1" w:rsidP="00A54BA1">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sz w:val="18"/>
                <w:szCs w:val="18"/>
                <w:lang w:eastAsia="tr-TR"/>
              </w:rPr>
            </w:pPr>
            <w:r w:rsidRPr="00A54BA1">
              <w:rPr>
                <w:rFonts w:ascii="Times New Roman" w:eastAsia="Times New Roman" w:hAnsi="Times New Roman" w:cs="Times New Roman"/>
                <w:sz w:val="24"/>
                <w:szCs w:val="24"/>
                <w:lang w:eastAsia="tr-TR"/>
              </w:rPr>
              <w:tab/>
            </w:r>
            <w:r w:rsidRPr="00A54BA1">
              <w:rPr>
                <w:rFonts w:ascii="Times New Roman" w:eastAsia="Times New Roman" w:hAnsi="Times New Roman" w:cs="Times New Roman"/>
                <w:sz w:val="24"/>
                <w:szCs w:val="24"/>
                <w:lang w:eastAsia="tr-TR"/>
              </w:rPr>
              <w:tab/>
            </w:r>
            <w:r w:rsidRPr="00A54BA1">
              <w:rPr>
                <w:rFonts w:ascii="Times New Roman" w:eastAsia="Times New Roman" w:hAnsi="Times New Roman" w:cs="Times New Roman"/>
                <w:b/>
                <w:sz w:val="24"/>
                <w:szCs w:val="24"/>
                <w:lang w:eastAsia="tr-TR"/>
              </w:rPr>
              <w:t>TOPLAM</w:t>
            </w:r>
            <w:r w:rsidRPr="00A54BA1">
              <w:rPr>
                <w:rFonts w:ascii="Times New Roman" w:eastAsia="Times New Roman" w:hAnsi="Times New Roman" w:cs="Times New Roman"/>
                <w:sz w:val="24"/>
                <w:szCs w:val="24"/>
                <w:lang w:eastAsia="tr-TR"/>
              </w:rPr>
              <w:tab/>
              <w:t>40</w:t>
            </w:r>
          </w:p>
        </w:tc>
      </w:tr>
    </w:tbl>
    <w:p w:rsidR="00CB2D47" w:rsidRDefault="00CB2D47"/>
    <w:sectPr w:rsidR="00CB2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A1"/>
    <w:rsid w:val="00233946"/>
    <w:rsid w:val="002914D5"/>
    <w:rsid w:val="008A65DC"/>
    <w:rsid w:val="00A54BA1"/>
    <w:rsid w:val="00CB2D47"/>
    <w:rsid w:val="00D10A0B"/>
    <w:rsid w:val="00FD7D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54B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next w:val="Normal"/>
    <w:rsid w:val="00A54BA1"/>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Normal"/>
    <w:rsid w:val="00A54BA1"/>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54B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next w:val="Normal"/>
    <w:rsid w:val="00A54BA1"/>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Normal"/>
    <w:rsid w:val="00A54BA1"/>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7976</Words>
  <Characters>45466</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6</cp:revision>
  <dcterms:created xsi:type="dcterms:W3CDTF">2013-05-24T07:43:00Z</dcterms:created>
  <dcterms:modified xsi:type="dcterms:W3CDTF">2013-05-24T07:54:00Z</dcterms:modified>
</cp:coreProperties>
</file>